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30</w:t>
      </w:r>
      <w:r w:rsidR="007D6615">
        <w:rPr>
          <w:rFonts w:ascii="Calibri" w:hAnsi="Calibri"/>
          <w:b/>
          <w:sz w:val="36"/>
          <w:szCs w:val="36"/>
        </w:rPr>
        <w:t>5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141FCD">
        <w:rPr>
          <w:rFonts w:ascii="Calibri" w:hAnsi="Calibri"/>
          <w:b/>
          <w:sz w:val="36"/>
          <w:szCs w:val="36"/>
        </w:rPr>
        <w:t>1</w:t>
      </w:r>
      <w:r w:rsidR="007D6615">
        <w:rPr>
          <w:rFonts w:ascii="Calibri" w:hAnsi="Calibri"/>
          <w:b/>
          <w:sz w:val="36"/>
          <w:szCs w:val="36"/>
        </w:rPr>
        <w:t>0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7D6615">
        <w:rPr>
          <w:rFonts w:ascii="Calibri" w:hAnsi="Calibri"/>
          <w:b/>
          <w:sz w:val="36"/>
          <w:szCs w:val="36"/>
        </w:rPr>
        <w:t>April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154139">
        <w:rPr>
          <w:rFonts w:ascii="Calibri" w:hAnsi="Calibri"/>
          <w:b/>
          <w:sz w:val="36"/>
          <w:szCs w:val="36"/>
        </w:rPr>
        <w:t>7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43DA0">
        <w:rPr>
          <w:rFonts w:ascii="Calibri" w:hAnsi="Calibri"/>
        </w:rPr>
        <w:t xml:space="preserve"> </w:t>
      </w:r>
      <w:r w:rsidR="007D6615">
        <w:rPr>
          <w:rFonts w:ascii="Calibri" w:hAnsi="Calibri"/>
        </w:rPr>
        <w:t xml:space="preserve">Sue Chapman, </w:t>
      </w:r>
      <w:r w:rsidR="0054155E">
        <w:rPr>
          <w:rFonts w:ascii="Calibri" w:hAnsi="Calibri"/>
        </w:rPr>
        <w:t xml:space="preserve">Carol Foster, </w:t>
      </w:r>
      <w:r w:rsidR="00CB5DAB">
        <w:rPr>
          <w:rFonts w:ascii="Calibri" w:hAnsi="Calibri"/>
        </w:rPr>
        <w:t>John Williams,</w:t>
      </w:r>
      <w:r w:rsidR="00141FCD">
        <w:rPr>
          <w:rFonts w:ascii="Calibri" w:hAnsi="Calibri"/>
        </w:rPr>
        <w:t xml:space="preserve"> </w:t>
      </w:r>
      <w:r w:rsidR="007D6615">
        <w:rPr>
          <w:rFonts w:ascii="Calibri" w:hAnsi="Calibri"/>
        </w:rPr>
        <w:t>Adele Wright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4F1C6A">
        <w:rPr>
          <w:rFonts w:ascii="Calibri" w:hAnsi="Calibri"/>
        </w:rPr>
        <w:t>, Alan Mar</w:t>
      </w:r>
      <w:r w:rsidR="0048263F">
        <w:rPr>
          <w:rFonts w:ascii="Calibri" w:hAnsi="Calibri"/>
        </w:rPr>
        <w:t>s</w:t>
      </w:r>
      <w:r w:rsidR="004F1C6A">
        <w:rPr>
          <w:rFonts w:ascii="Calibri" w:hAnsi="Calibri"/>
        </w:rPr>
        <w:t>h (KCC)</w:t>
      </w:r>
      <w:r w:rsidR="00712FB2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9D7C69">
        <w:rPr>
          <w:rFonts w:ascii="Calibri" w:hAnsi="Calibri"/>
        </w:rPr>
        <w:t>3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871671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Apologies had been received from Cllr</w:t>
      </w:r>
      <w:r w:rsidR="007D6615">
        <w:rPr>
          <w:rFonts w:ascii="Calibri" w:hAnsi="Calibri"/>
        </w:rPr>
        <w:t xml:space="preserve"> Baker</w:t>
      </w:r>
      <w:r>
        <w:rPr>
          <w:rFonts w:ascii="Calibri" w:hAnsi="Calibri"/>
        </w:rPr>
        <w:t xml:space="preserve">. </w:t>
      </w:r>
      <w:r w:rsidR="00DC092A">
        <w:rPr>
          <w:rFonts w:ascii="Calibri" w:hAnsi="Calibri"/>
        </w:rPr>
        <w:t xml:space="preserve">Ann Taylor of CCC had </w:t>
      </w:r>
      <w:r>
        <w:rPr>
          <w:rFonts w:ascii="Calibri" w:hAnsi="Calibri"/>
        </w:rPr>
        <w:t xml:space="preserve">also </w:t>
      </w:r>
      <w:r w:rsidR="00DC092A">
        <w:rPr>
          <w:rFonts w:ascii="Calibri" w:hAnsi="Calibri"/>
        </w:rPr>
        <w:t>sent apologies.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158CA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 xml:space="preserve">as tabled </w:t>
      </w:r>
      <w:r w:rsidR="00F42F11">
        <w:rPr>
          <w:rFonts w:ascii="Calibri" w:hAnsi="Calibri"/>
        </w:rPr>
        <w:t>and signed as a true record.</w:t>
      </w:r>
    </w:p>
    <w:p w:rsidR="002A4387" w:rsidRDefault="002A4387" w:rsidP="0038045F">
      <w:pPr>
        <w:ind w:left="680"/>
        <w:jc w:val="both"/>
        <w:rPr>
          <w:rFonts w:ascii="Calibri" w:hAnsi="Calibri"/>
        </w:rPr>
      </w:pPr>
    </w:p>
    <w:p w:rsidR="002A4387" w:rsidRDefault="002A4387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154139" w:rsidRDefault="00871671" w:rsidP="002A438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Mr Marsh </w:t>
      </w:r>
      <w:r w:rsidR="007D6615">
        <w:rPr>
          <w:rFonts w:ascii="Calibri" w:hAnsi="Calibri"/>
        </w:rPr>
        <w:t>was unable to contribute significantly because of the “purdah” rules relating to the forthcoming KCC elections.</w:t>
      </w:r>
    </w:p>
    <w:p w:rsidR="00154139" w:rsidRDefault="00154139" w:rsidP="002A4387">
      <w:pPr>
        <w:ind w:left="720"/>
        <w:jc w:val="both"/>
        <w:rPr>
          <w:rFonts w:ascii="Calibri" w:hAnsi="Calibri"/>
        </w:rPr>
      </w:pPr>
    </w:p>
    <w:p w:rsidR="002A4387" w:rsidRDefault="002A4387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To review the traffic problems on the Ford Hill/Maypole Road/Hoath Road route.</w:t>
      </w:r>
    </w:p>
    <w:p w:rsidR="002A4387" w:rsidRDefault="002A4387" w:rsidP="007D4649">
      <w:pPr>
        <w:ind w:left="720"/>
        <w:jc w:val="both"/>
        <w:rPr>
          <w:rFonts w:ascii="Calibri" w:hAnsi="Calibri"/>
        </w:rPr>
      </w:pPr>
    </w:p>
    <w:p w:rsidR="007D6615" w:rsidRDefault="007D6615" w:rsidP="007D4649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Following discussion, it was resolved to reply to t</w:t>
      </w:r>
      <w:r w:rsidR="00D9132A">
        <w:rPr>
          <w:rFonts w:ascii="Calibri" w:hAnsi="Calibri"/>
        </w:rPr>
        <w:t>he letter from Cllr Balfour (KCC)</w:t>
      </w:r>
      <w:r>
        <w:rPr>
          <w:rFonts w:ascii="Calibri" w:hAnsi="Calibri"/>
        </w:rPr>
        <w:t xml:space="preserve"> to the effect that the PC would be prepared to spend some money on these issues. It would be suggested that a Kent Highways representative visited and met with PC members to travel the route and see what might be the most effective solution in terms of improved signage, etc.</w:t>
      </w:r>
    </w:p>
    <w:p w:rsidR="005E53C7" w:rsidRDefault="005E53C7" w:rsidP="0038045F">
      <w:pPr>
        <w:ind w:left="680"/>
        <w:jc w:val="both"/>
        <w:rPr>
          <w:rFonts w:ascii="Calibri" w:hAnsi="Calibri"/>
        </w:rPr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</w:t>
      </w:r>
      <w:r w:rsidR="00DA0463">
        <w:rPr>
          <w:rFonts w:ascii="Calibri" w:hAnsi="Calibri"/>
        </w:rPr>
        <w:t>*</w:t>
      </w:r>
      <w:r>
        <w:rPr>
          <w:rFonts w:ascii="Calibri" w:hAnsi="Calibri"/>
        </w:rPr>
        <w:t>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 xml:space="preserve">. </w:t>
      </w:r>
      <w:r w:rsidR="00D9132A">
        <w:rPr>
          <w:rFonts w:ascii="Calibri" w:hAnsi="Calibri"/>
        </w:rPr>
        <w:t xml:space="preserve">The following </w:t>
      </w:r>
      <w:r w:rsidR="00DC092A">
        <w:rPr>
          <w:rFonts w:ascii="Calibri" w:hAnsi="Calibri"/>
        </w:rPr>
        <w:t>matters</w:t>
      </w:r>
      <w:r>
        <w:rPr>
          <w:rFonts w:ascii="Calibri" w:hAnsi="Calibri"/>
        </w:rPr>
        <w:t xml:space="preserve"> were raised:</w:t>
      </w:r>
    </w:p>
    <w:p w:rsidR="00D9132A" w:rsidRDefault="00D9132A" w:rsidP="0038045F">
      <w:pPr>
        <w:ind w:left="1080"/>
        <w:jc w:val="both"/>
        <w:rPr>
          <w:rFonts w:ascii="Calibri" w:hAnsi="Calibri"/>
        </w:rPr>
      </w:pPr>
    </w:p>
    <w:p w:rsidR="00D9132A" w:rsidRPr="007D4649" w:rsidRDefault="007D6615" w:rsidP="007D4649">
      <w:pPr>
        <w:pStyle w:val="ListParagraph"/>
        <w:numPr>
          <w:ilvl w:val="0"/>
          <w:numId w:val="21"/>
        </w:numPr>
      </w:pPr>
      <w:r>
        <w:t>Speeding vehicles: the chairman suggested members of the public should note the registration numbers of such vehicles and pass them to the PC, or direct to the police.</w:t>
      </w:r>
    </w:p>
    <w:p w:rsidR="00D9132A" w:rsidRPr="007D4649" w:rsidRDefault="007D6615" w:rsidP="007D4649">
      <w:pPr>
        <w:pStyle w:val="ListParagraph"/>
        <w:numPr>
          <w:ilvl w:val="0"/>
          <w:numId w:val="21"/>
        </w:numPr>
      </w:pPr>
      <w:r>
        <w:t>The overgrown hedge in Maypole Lane by “the Brambles” was noted.</w:t>
      </w: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AE697F" w:rsidRPr="00AE697F" w:rsidRDefault="00285AF1" w:rsidP="00AE69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C12450">
        <w:rPr>
          <w:b/>
        </w:rPr>
        <w:t>lanning</w:t>
      </w:r>
    </w:p>
    <w:p w:rsidR="00AE697F" w:rsidRDefault="00AE697F" w:rsidP="001D4B04">
      <w:pPr>
        <w:ind w:left="720"/>
        <w:jc w:val="both"/>
        <w:rPr>
          <w:rFonts w:ascii="Calibri" w:hAnsi="Calibri"/>
        </w:rPr>
      </w:pPr>
    </w:p>
    <w:p w:rsidR="00141FCD" w:rsidRDefault="00053236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were no applications to consider. It was noted that CCC had lodged “no objections” to the retrospective application at the school.</w:t>
      </w:r>
    </w:p>
    <w:p w:rsidR="00053236" w:rsidRPr="002F306E" w:rsidRDefault="002F306E" w:rsidP="002F306E">
      <w:pPr>
        <w:ind w:left="720"/>
        <w:jc w:val="right"/>
        <w:rPr>
          <w:rFonts w:asciiTheme="minorHAnsi" w:hAnsiTheme="minorHAnsi"/>
          <w:b/>
          <w:sz w:val="36"/>
          <w:szCs w:val="36"/>
        </w:rPr>
      </w:pPr>
      <w:r w:rsidRPr="002F306E">
        <w:rPr>
          <w:rFonts w:asciiTheme="minorHAnsi" w:hAnsiTheme="minorHAnsi"/>
          <w:b/>
          <w:sz w:val="36"/>
          <w:szCs w:val="36"/>
        </w:rPr>
        <w:lastRenderedPageBreak/>
        <w:t>306</w:t>
      </w:r>
    </w:p>
    <w:p w:rsidR="002F306E" w:rsidRDefault="002F306E" w:rsidP="001D4B04">
      <w:pPr>
        <w:ind w:left="720"/>
        <w:jc w:val="both"/>
        <w:rPr>
          <w:rFonts w:asciiTheme="minorHAnsi" w:hAnsiTheme="minorHAnsi"/>
        </w:rPr>
      </w:pPr>
    </w:p>
    <w:p w:rsidR="00053236" w:rsidRDefault="00053236" w:rsidP="001D4B0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chairman reported that she understood that three farm-workers’ cottages were being built in place of a storage facility at Church Farm, under permitted development rights.</w:t>
      </w:r>
    </w:p>
    <w:p w:rsidR="002E23EA" w:rsidRDefault="002E23EA" w:rsidP="001D4B04">
      <w:pPr>
        <w:ind w:left="720"/>
        <w:jc w:val="both"/>
        <w:rPr>
          <w:rFonts w:asciiTheme="minorHAnsi" w:hAnsiTheme="minorHAnsi"/>
        </w:rPr>
      </w:pPr>
    </w:p>
    <w:p w:rsidR="009E4938" w:rsidRDefault="009E4938" w:rsidP="001D4B04">
      <w:pPr>
        <w:ind w:left="720"/>
        <w:jc w:val="both"/>
        <w:rPr>
          <w:rFonts w:asciiTheme="minorHAnsi" w:hAnsiTheme="minorHAnsi"/>
        </w:rPr>
      </w:pPr>
    </w:p>
    <w:p w:rsidR="003962A1" w:rsidRPr="003962A1" w:rsidRDefault="009D7C69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Rep</w:t>
      </w:r>
      <w:r w:rsidR="003962A1" w:rsidRPr="003962A1">
        <w:rPr>
          <w:rFonts w:ascii="Calibri" w:hAnsi="Calibri"/>
          <w:b/>
        </w:rPr>
        <w:t>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567D0A">
        <w:rPr>
          <w:rFonts w:ascii="Calibri" w:hAnsi="Calibri"/>
        </w:rPr>
        <w:t xml:space="preserve"> </w:t>
      </w:r>
      <w:r w:rsidR="00053236">
        <w:rPr>
          <w:rFonts w:ascii="Calibri" w:hAnsi="Calibri"/>
        </w:rPr>
        <w:t>March c</w:t>
      </w:r>
      <w:r w:rsidR="00567D0A">
        <w:rPr>
          <w:rFonts w:ascii="Calibri" w:hAnsi="Calibri"/>
        </w:rPr>
        <w:t>ash</w:t>
      </w:r>
      <w:r w:rsidR="00FC5FB3">
        <w:rPr>
          <w:rFonts w:ascii="Calibri" w:hAnsi="Calibri"/>
        </w:rPr>
        <w:t>book</w:t>
      </w:r>
      <w:r w:rsidR="00AF7BA3">
        <w:rPr>
          <w:rFonts w:ascii="Calibri" w:hAnsi="Calibri"/>
        </w:rPr>
        <w:t xml:space="preserve"> </w:t>
      </w:r>
      <w:r w:rsidR="00220F20">
        <w:rPr>
          <w:rFonts w:ascii="Calibri" w:hAnsi="Calibri"/>
        </w:rPr>
        <w:t>b</w:t>
      </w:r>
      <w:r w:rsidR="00411554">
        <w:rPr>
          <w:rFonts w:ascii="Calibri" w:hAnsi="Calibri"/>
        </w:rPr>
        <w:t>alance</w:t>
      </w:r>
      <w:r w:rsidR="002868C0">
        <w:rPr>
          <w:rFonts w:ascii="Calibri" w:hAnsi="Calibri"/>
        </w:rPr>
        <w:t xml:space="preserve"> was £</w:t>
      </w:r>
      <w:r w:rsidR="00205215">
        <w:rPr>
          <w:rFonts w:ascii="Calibri" w:hAnsi="Calibri"/>
        </w:rPr>
        <w:t>1</w:t>
      </w:r>
      <w:r w:rsidR="007E7237">
        <w:rPr>
          <w:rFonts w:ascii="Calibri" w:hAnsi="Calibri"/>
        </w:rPr>
        <w:t>7</w:t>
      </w:r>
      <w:r w:rsidR="00205215">
        <w:rPr>
          <w:rFonts w:ascii="Calibri" w:hAnsi="Calibri"/>
        </w:rPr>
        <w:t>,</w:t>
      </w:r>
      <w:r w:rsidR="007E7237">
        <w:rPr>
          <w:rFonts w:ascii="Calibri" w:hAnsi="Calibri"/>
        </w:rPr>
        <w:t>435.50</w:t>
      </w:r>
      <w:r w:rsidR="00C12450">
        <w:rPr>
          <w:rFonts w:ascii="Calibri" w:hAnsi="Calibri"/>
        </w:rPr>
        <w:t>.</w:t>
      </w:r>
      <w:r w:rsidR="00F36AD3">
        <w:rPr>
          <w:rFonts w:ascii="Calibri" w:hAnsi="Calibri"/>
        </w:rPr>
        <w:t xml:space="preserve"> This had been reconciled to the bank balance of £1</w:t>
      </w:r>
      <w:r w:rsidR="007E7237">
        <w:rPr>
          <w:rFonts w:ascii="Calibri" w:hAnsi="Calibri"/>
        </w:rPr>
        <w:t>7</w:t>
      </w:r>
      <w:r w:rsidR="00F36AD3">
        <w:rPr>
          <w:rFonts w:ascii="Calibri" w:hAnsi="Calibri"/>
        </w:rPr>
        <w:t>,</w:t>
      </w:r>
      <w:r w:rsidR="007E7237">
        <w:rPr>
          <w:rFonts w:ascii="Calibri" w:hAnsi="Calibri"/>
        </w:rPr>
        <w:t>534</w:t>
      </w:r>
      <w:r w:rsidR="00F36AD3">
        <w:rPr>
          <w:rFonts w:ascii="Calibri" w:hAnsi="Calibri"/>
        </w:rPr>
        <w:t>.</w:t>
      </w:r>
      <w:r w:rsidR="007E7237">
        <w:rPr>
          <w:rFonts w:ascii="Calibri" w:hAnsi="Calibri"/>
        </w:rPr>
        <w:t>79</w:t>
      </w:r>
      <w:r w:rsidR="00F36AD3">
        <w:rPr>
          <w:rFonts w:ascii="Calibri" w:hAnsi="Calibri"/>
        </w:rPr>
        <w:t>.</w:t>
      </w:r>
    </w:p>
    <w:p w:rsidR="00205215" w:rsidRDefault="00205215" w:rsidP="00243E00">
      <w:pPr>
        <w:pStyle w:val="ListParagraph"/>
      </w:pPr>
    </w:p>
    <w:p w:rsidR="007E7237" w:rsidRDefault="007E7237" w:rsidP="00243E00">
      <w:pPr>
        <w:pStyle w:val="ListParagraph"/>
      </w:pPr>
      <w:r w:rsidRPr="002F306E">
        <w:rPr>
          <w:u w:val="single"/>
        </w:rPr>
        <w:t>KALC subscription</w:t>
      </w:r>
      <w:r>
        <w:t>: this was considered and it was unanimously resolved to renew.</w:t>
      </w:r>
    </w:p>
    <w:p w:rsidR="007E7237" w:rsidRDefault="007E7237" w:rsidP="00243E00">
      <w:pPr>
        <w:pStyle w:val="ListParagraph"/>
      </w:pPr>
    </w:p>
    <w:p w:rsidR="002240AB" w:rsidRDefault="002240AB" w:rsidP="00243E00">
      <w:pPr>
        <w:pStyle w:val="ListParagraph"/>
      </w:pPr>
      <w:r w:rsidRPr="002F306E">
        <w:rPr>
          <w:u w:val="single"/>
        </w:rPr>
        <w:t>Grass cutting</w:t>
      </w:r>
      <w:r>
        <w:t>: it was agreed to renew the contract with the current contractor, assuming he was prepared to continue at the same price or close to it. Clerk to check with him.</w:t>
      </w:r>
    </w:p>
    <w:p w:rsidR="002240AB" w:rsidRDefault="002240AB" w:rsidP="00243E00">
      <w:pPr>
        <w:pStyle w:val="ListParagraph"/>
      </w:pPr>
    </w:p>
    <w:p w:rsidR="009148C8" w:rsidRDefault="009148C8" w:rsidP="00243E00">
      <w:pPr>
        <w:pStyle w:val="ListParagraph"/>
      </w:pPr>
      <w:r>
        <w:t>The following payments were approved:</w:t>
      </w:r>
    </w:p>
    <w:p w:rsidR="009148C8" w:rsidRDefault="009148C8" w:rsidP="00243E00">
      <w:pPr>
        <w:pStyle w:val="ListParagraph"/>
      </w:pPr>
    </w:p>
    <w:p w:rsidR="00AF7BA3" w:rsidRDefault="00AF7BA3" w:rsidP="00AF7BA3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7E7237">
        <w:t>March</w:t>
      </w:r>
      <w:r>
        <w:t xml:space="preserve"> (net)</w:t>
      </w:r>
      <w:r>
        <w:tab/>
      </w:r>
      <w:r>
        <w:tab/>
      </w:r>
      <w:r>
        <w:tab/>
      </w:r>
      <w:r>
        <w:tab/>
        <w:t>£</w:t>
      </w:r>
      <w:r w:rsidR="007E7237">
        <w:t>307.11</w:t>
      </w:r>
    </w:p>
    <w:p w:rsidR="007E7237" w:rsidRDefault="007E7237" w:rsidP="00AF7BA3">
      <w:pPr>
        <w:pStyle w:val="ListParagraph"/>
        <w:numPr>
          <w:ilvl w:val="0"/>
          <w:numId w:val="2"/>
        </w:numPr>
        <w:ind w:left="720"/>
      </w:pPr>
      <w:r>
        <w:t>KALC subscription</w:t>
      </w:r>
      <w:r>
        <w:tab/>
      </w:r>
      <w:r>
        <w:tab/>
      </w:r>
      <w:r>
        <w:tab/>
      </w:r>
      <w:r>
        <w:tab/>
        <w:t>£230.69</w:t>
      </w:r>
    </w:p>
    <w:p w:rsidR="007E7237" w:rsidRDefault="007E7237" w:rsidP="00AF7BA3">
      <w:pPr>
        <w:pStyle w:val="ListParagraph"/>
        <w:numPr>
          <w:ilvl w:val="0"/>
          <w:numId w:val="2"/>
        </w:numPr>
        <w:ind w:left="720"/>
      </w:pPr>
      <w:r>
        <w:t>HMRC (PAYE for Jan/Feb/March)</w:t>
      </w:r>
      <w:r>
        <w:tab/>
      </w:r>
      <w:r>
        <w:tab/>
        <w:t>£191.00</w:t>
      </w:r>
    </w:p>
    <w:p w:rsidR="007D4649" w:rsidRDefault="007D4649" w:rsidP="00243E00">
      <w:pPr>
        <w:pStyle w:val="ListParagraph"/>
      </w:pPr>
    </w:p>
    <w:p w:rsidR="00F36AD3" w:rsidRDefault="00F36AD3" w:rsidP="00243E00">
      <w:pPr>
        <w:pStyle w:val="ListParagraph"/>
      </w:pPr>
      <w:r w:rsidRPr="002F306E">
        <w:rPr>
          <w:u w:val="single"/>
        </w:rPr>
        <w:t>Voluntary warden scheme</w:t>
      </w:r>
      <w:r w:rsidR="002F306E">
        <w:rPr>
          <w:u w:val="single"/>
        </w:rPr>
        <w:t>:</w:t>
      </w:r>
      <w:r w:rsidR="002F306E" w:rsidRPr="002F306E">
        <w:t xml:space="preserve"> we are still looking for a volunteer. </w:t>
      </w:r>
      <w:r>
        <w:t>The clerk had</w:t>
      </w:r>
      <w:r w:rsidR="002F306E">
        <w:t xml:space="preserve"> placed some text on this in the parish magazine and on the web-site. </w:t>
      </w:r>
    </w:p>
    <w:p w:rsidR="00F36AD3" w:rsidRDefault="00F36AD3" w:rsidP="00243E00">
      <w:pPr>
        <w:pStyle w:val="ListParagraph"/>
      </w:pPr>
    </w:p>
    <w:p w:rsidR="00116CAA" w:rsidRDefault="00116CAA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AF7BA3" w:rsidRDefault="009D7C69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7D4649">
        <w:rPr>
          <w:rFonts w:ascii="Calibri" w:hAnsi="Calibri"/>
        </w:rPr>
        <w:t xml:space="preserve">Foster noted </w:t>
      </w:r>
      <w:r w:rsidR="002F306E">
        <w:rPr>
          <w:rFonts w:ascii="Calibri" w:hAnsi="Calibri"/>
        </w:rPr>
        <w:t>and welcomed the recently reported government action to combat fly-tipping.</w:t>
      </w:r>
    </w:p>
    <w:p w:rsidR="002F306E" w:rsidRDefault="002F306E" w:rsidP="001B58D7">
      <w:pPr>
        <w:ind w:left="720"/>
        <w:jc w:val="both"/>
        <w:rPr>
          <w:rFonts w:ascii="Calibri" w:hAnsi="Calibri"/>
        </w:rPr>
      </w:pPr>
    </w:p>
    <w:p w:rsidR="002F306E" w:rsidRDefault="002F306E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Chapman noted the contacts page in the parish magazine needed updating. The clerk agreed to see to this.</w:t>
      </w:r>
    </w:p>
    <w:p w:rsidR="00AF7BA3" w:rsidRDefault="00AF7BA3" w:rsidP="001B58D7">
      <w:pPr>
        <w:ind w:left="720"/>
        <w:jc w:val="both"/>
        <w:rPr>
          <w:rFonts w:ascii="Calibri" w:hAnsi="Calibri"/>
        </w:rPr>
      </w:pPr>
    </w:p>
    <w:p w:rsidR="005E53C7" w:rsidRDefault="005E53C7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Pr="008F0431" w:rsidRDefault="00344875" w:rsidP="001B58D7">
      <w:pPr>
        <w:jc w:val="both"/>
        <w:rPr>
          <w:rFonts w:ascii="Calibri" w:hAnsi="Calibri"/>
        </w:rPr>
      </w:pPr>
    </w:p>
    <w:p w:rsidR="00003FC7" w:rsidRPr="008F0431" w:rsidRDefault="004534D3" w:rsidP="00BA5A8D">
      <w:pPr>
        <w:ind w:left="680"/>
        <w:jc w:val="both"/>
        <w:rPr>
          <w:rFonts w:ascii="Calibri" w:hAnsi="Calibri"/>
        </w:rPr>
      </w:pPr>
      <w:r w:rsidRPr="008F0431">
        <w:rPr>
          <w:rFonts w:ascii="Calibri" w:hAnsi="Calibri"/>
        </w:rPr>
        <w:t>Th</w:t>
      </w:r>
      <w:r w:rsidR="002F306E">
        <w:rPr>
          <w:rFonts w:ascii="Calibri" w:hAnsi="Calibri"/>
        </w:rPr>
        <w:t>e annual Parish Meeting</w:t>
      </w:r>
      <w:r w:rsidRPr="008F0431">
        <w:rPr>
          <w:rFonts w:ascii="Calibri" w:hAnsi="Calibri"/>
        </w:rPr>
        <w:t xml:space="preserve"> was confirmed as </w:t>
      </w:r>
      <w:r w:rsidR="00F01540" w:rsidRPr="008F0431">
        <w:rPr>
          <w:rFonts w:ascii="Calibri" w:hAnsi="Calibri"/>
        </w:rPr>
        <w:t xml:space="preserve">Monday </w:t>
      </w:r>
      <w:r w:rsidR="00CA3AA1">
        <w:rPr>
          <w:rFonts w:ascii="Calibri" w:hAnsi="Calibri"/>
        </w:rPr>
        <w:t>May</w:t>
      </w:r>
      <w:r w:rsidR="00B43757">
        <w:rPr>
          <w:rFonts w:ascii="Calibri" w:hAnsi="Calibri"/>
        </w:rPr>
        <w:t xml:space="preserve"> </w:t>
      </w:r>
      <w:r w:rsidR="00CA3AA1">
        <w:rPr>
          <w:rFonts w:ascii="Calibri" w:hAnsi="Calibri"/>
        </w:rPr>
        <w:t>8</w:t>
      </w:r>
      <w:r w:rsidR="00B43757" w:rsidRPr="00B43757">
        <w:rPr>
          <w:rFonts w:ascii="Calibri" w:hAnsi="Calibri"/>
          <w:vertAlign w:val="superscript"/>
        </w:rPr>
        <w:t>th</w:t>
      </w:r>
      <w:r w:rsidR="00B43757">
        <w:rPr>
          <w:rFonts w:ascii="Calibri" w:hAnsi="Calibri"/>
        </w:rPr>
        <w:t xml:space="preserve"> </w:t>
      </w:r>
      <w:r w:rsidR="00082376">
        <w:rPr>
          <w:rFonts w:ascii="Calibri" w:hAnsi="Calibri"/>
        </w:rPr>
        <w:t>at 8 p.m.</w:t>
      </w:r>
      <w:r w:rsidR="002F306E">
        <w:rPr>
          <w:rFonts w:ascii="Calibri" w:hAnsi="Calibri"/>
        </w:rPr>
        <w:t xml:space="preserve"> This will be immediately followed by the annual Parish Council meeting and the May PC meeting.</w:t>
      </w:r>
    </w:p>
    <w:p w:rsidR="005E53C7" w:rsidRDefault="005E53C7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340A46" w:rsidRDefault="007E24CA" w:rsidP="001B58D7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F52D60" w:rsidRDefault="00F52D60" w:rsidP="001B58D7">
      <w:pPr>
        <w:jc w:val="both"/>
        <w:rPr>
          <w:rFonts w:ascii="Calibri" w:hAnsi="Calibri"/>
        </w:rPr>
      </w:pPr>
    </w:p>
    <w:p w:rsidR="005E53C7" w:rsidRDefault="005E53C7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72F88"/>
    <w:multiLevelType w:val="hybridMultilevel"/>
    <w:tmpl w:val="467430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15"/>
  </w:num>
  <w:num w:numId="6">
    <w:abstractNumId w:val="20"/>
  </w:num>
  <w:num w:numId="7">
    <w:abstractNumId w:val="1"/>
  </w:num>
  <w:num w:numId="8">
    <w:abstractNumId w:val="18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9"/>
  </w:num>
  <w:num w:numId="15">
    <w:abstractNumId w:val="5"/>
  </w:num>
  <w:num w:numId="16">
    <w:abstractNumId w:val="7"/>
  </w:num>
  <w:num w:numId="17">
    <w:abstractNumId w:val="0"/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B53"/>
    <w:rsid w:val="00043015"/>
    <w:rsid w:val="00043E07"/>
    <w:rsid w:val="00050170"/>
    <w:rsid w:val="0005069D"/>
    <w:rsid w:val="000527AF"/>
    <w:rsid w:val="00053236"/>
    <w:rsid w:val="00053519"/>
    <w:rsid w:val="00055D97"/>
    <w:rsid w:val="00056F7A"/>
    <w:rsid w:val="000608E9"/>
    <w:rsid w:val="00060E52"/>
    <w:rsid w:val="0006106D"/>
    <w:rsid w:val="00063967"/>
    <w:rsid w:val="000657BD"/>
    <w:rsid w:val="00065BD1"/>
    <w:rsid w:val="00071DAE"/>
    <w:rsid w:val="00072DEA"/>
    <w:rsid w:val="00074AA9"/>
    <w:rsid w:val="000753DE"/>
    <w:rsid w:val="00080255"/>
    <w:rsid w:val="0008082E"/>
    <w:rsid w:val="00082376"/>
    <w:rsid w:val="00085878"/>
    <w:rsid w:val="00087F94"/>
    <w:rsid w:val="000956C2"/>
    <w:rsid w:val="000A79FE"/>
    <w:rsid w:val="000B0F1D"/>
    <w:rsid w:val="000B1797"/>
    <w:rsid w:val="000B195C"/>
    <w:rsid w:val="000B5959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5B64"/>
    <w:rsid w:val="000E622E"/>
    <w:rsid w:val="000F4CB9"/>
    <w:rsid w:val="00100477"/>
    <w:rsid w:val="001007D4"/>
    <w:rsid w:val="00100E42"/>
    <w:rsid w:val="001067E6"/>
    <w:rsid w:val="00111074"/>
    <w:rsid w:val="00112202"/>
    <w:rsid w:val="0011312F"/>
    <w:rsid w:val="00113AE9"/>
    <w:rsid w:val="00116CAA"/>
    <w:rsid w:val="00117B73"/>
    <w:rsid w:val="00124EED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61540"/>
    <w:rsid w:val="001632D5"/>
    <w:rsid w:val="00164D3D"/>
    <w:rsid w:val="0017056C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29F"/>
    <w:rsid w:val="001C57BF"/>
    <w:rsid w:val="001C5A4A"/>
    <w:rsid w:val="001D0A22"/>
    <w:rsid w:val="001D3F8F"/>
    <w:rsid w:val="001D4347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215"/>
    <w:rsid w:val="00205907"/>
    <w:rsid w:val="00210E61"/>
    <w:rsid w:val="0021132A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72679"/>
    <w:rsid w:val="00282A81"/>
    <w:rsid w:val="00285AF1"/>
    <w:rsid w:val="00285BD1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F6D"/>
    <w:rsid w:val="002F21FC"/>
    <w:rsid w:val="002F2548"/>
    <w:rsid w:val="002F306E"/>
    <w:rsid w:val="0030201F"/>
    <w:rsid w:val="00302246"/>
    <w:rsid w:val="00305073"/>
    <w:rsid w:val="0030616B"/>
    <w:rsid w:val="00310FD4"/>
    <w:rsid w:val="00312387"/>
    <w:rsid w:val="00312BFE"/>
    <w:rsid w:val="0031464B"/>
    <w:rsid w:val="00322AD3"/>
    <w:rsid w:val="0032439F"/>
    <w:rsid w:val="003304EA"/>
    <w:rsid w:val="003308AB"/>
    <w:rsid w:val="00330E4B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62F9"/>
    <w:rsid w:val="003623BA"/>
    <w:rsid w:val="003661B6"/>
    <w:rsid w:val="00372244"/>
    <w:rsid w:val="00372955"/>
    <w:rsid w:val="003732FA"/>
    <w:rsid w:val="003739C9"/>
    <w:rsid w:val="003768D2"/>
    <w:rsid w:val="0038045F"/>
    <w:rsid w:val="00380A2A"/>
    <w:rsid w:val="0038187B"/>
    <w:rsid w:val="00381962"/>
    <w:rsid w:val="003819C4"/>
    <w:rsid w:val="0038599D"/>
    <w:rsid w:val="00396205"/>
    <w:rsid w:val="003962A1"/>
    <w:rsid w:val="003A2F52"/>
    <w:rsid w:val="003A4C7E"/>
    <w:rsid w:val="003A5C17"/>
    <w:rsid w:val="003A6F18"/>
    <w:rsid w:val="003A7B42"/>
    <w:rsid w:val="003B03D8"/>
    <w:rsid w:val="003B54A6"/>
    <w:rsid w:val="003B70C4"/>
    <w:rsid w:val="003C249C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983"/>
    <w:rsid w:val="00463631"/>
    <w:rsid w:val="00466048"/>
    <w:rsid w:val="00473DFE"/>
    <w:rsid w:val="00473FDB"/>
    <w:rsid w:val="00475509"/>
    <w:rsid w:val="004766E9"/>
    <w:rsid w:val="0048263F"/>
    <w:rsid w:val="004830AC"/>
    <w:rsid w:val="00484555"/>
    <w:rsid w:val="00487B9B"/>
    <w:rsid w:val="00491B88"/>
    <w:rsid w:val="00494232"/>
    <w:rsid w:val="00495AFD"/>
    <w:rsid w:val="004A2D7E"/>
    <w:rsid w:val="004A4AAE"/>
    <w:rsid w:val="004A5B28"/>
    <w:rsid w:val="004B6616"/>
    <w:rsid w:val="004C0FD1"/>
    <w:rsid w:val="004C10B9"/>
    <w:rsid w:val="004C5041"/>
    <w:rsid w:val="004D0FED"/>
    <w:rsid w:val="004D1068"/>
    <w:rsid w:val="004D2CD4"/>
    <w:rsid w:val="004D53A9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480A"/>
    <w:rsid w:val="004F6193"/>
    <w:rsid w:val="00500438"/>
    <w:rsid w:val="00500C5F"/>
    <w:rsid w:val="00501852"/>
    <w:rsid w:val="00501AEF"/>
    <w:rsid w:val="00501BA4"/>
    <w:rsid w:val="005047AB"/>
    <w:rsid w:val="0050498D"/>
    <w:rsid w:val="00510DBF"/>
    <w:rsid w:val="00511ABD"/>
    <w:rsid w:val="00512DDC"/>
    <w:rsid w:val="00515A7A"/>
    <w:rsid w:val="00526FBA"/>
    <w:rsid w:val="005300A5"/>
    <w:rsid w:val="0054155E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446E"/>
    <w:rsid w:val="00586B70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6706"/>
    <w:rsid w:val="00622617"/>
    <w:rsid w:val="00634665"/>
    <w:rsid w:val="00635DDD"/>
    <w:rsid w:val="006361BC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65A8"/>
    <w:rsid w:val="006701AA"/>
    <w:rsid w:val="00671C3B"/>
    <w:rsid w:val="0067200C"/>
    <w:rsid w:val="0067464A"/>
    <w:rsid w:val="00680FB9"/>
    <w:rsid w:val="00681F7C"/>
    <w:rsid w:val="00694681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F0B70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19C1"/>
    <w:rsid w:val="007641B4"/>
    <w:rsid w:val="00764EE1"/>
    <w:rsid w:val="007753B5"/>
    <w:rsid w:val="00775B6C"/>
    <w:rsid w:val="00776787"/>
    <w:rsid w:val="007774D3"/>
    <w:rsid w:val="007775EB"/>
    <w:rsid w:val="00777CCA"/>
    <w:rsid w:val="00777DD1"/>
    <w:rsid w:val="00790677"/>
    <w:rsid w:val="00790EF2"/>
    <w:rsid w:val="007A10A2"/>
    <w:rsid w:val="007A2FB2"/>
    <w:rsid w:val="007A3462"/>
    <w:rsid w:val="007A3BEF"/>
    <w:rsid w:val="007A40D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4336"/>
    <w:rsid w:val="007F6947"/>
    <w:rsid w:val="008003D5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33F1"/>
    <w:rsid w:val="00844D24"/>
    <w:rsid w:val="008528F3"/>
    <w:rsid w:val="00855203"/>
    <w:rsid w:val="00855236"/>
    <w:rsid w:val="00857448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FDF"/>
    <w:rsid w:val="008841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476E"/>
    <w:rsid w:val="008D47E3"/>
    <w:rsid w:val="008D7E7E"/>
    <w:rsid w:val="008E178F"/>
    <w:rsid w:val="008E18F5"/>
    <w:rsid w:val="008E359E"/>
    <w:rsid w:val="008E558F"/>
    <w:rsid w:val="008F0431"/>
    <w:rsid w:val="008F4867"/>
    <w:rsid w:val="008F65F6"/>
    <w:rsid w:val="008F704D"/>
    <w:rsid w:val="00901960"/>
    <w:rsid w:val="00901F81"/>
    <w:rsid w:val="00906431"/>
    <w:rsid w:val="00913295"/>
    <w:rsid w:val="009148C8"/>
    <w:rsid w:val="00916DC1"/>
    <w:rsid w:val="009237B3"/>
    <w:rsid w:val="00926281"/>
    <w:rsid w:val="009310D6"/>
    <w:rsid w:val="00933E59"/>
    <w:rsid w:val="0093470F"/>
    <w:rsid w:val="00935108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60E37"/>
    <w:rsid w:val="009749B9"/>
    <w:rsid w:val="00974FD1"/>
    <w:rsid w:val="00975A96"/>
    <w:rsid w:val="009777D7"/>
    <w:rsid w:val="00985B51"/>
    <w:rsid w:val="00987A52"/>
    <w:rsid w:val="00991551"/>
    <w:rsid w:val="00991F69"/>
    <w:rsid w:val="009932D0"/>
    <w:rsid w:val="00993D82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0873"/>
    <w:rsid w:val="009C1A14"/>
    <w:rsid w:val="009C1C99"/>
    <w:rsid w:val="009C3759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31060"/>
    <w:rsid w:val="00A31D35"/>
    <w:rsid w:val="00A40996"/>
    <w:rsid w:val="00A409BA"/>
    <w:rsid w:val="00A43DA0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D33"/>
    <w:rsid w:val="00A96F23"/>
    <w:rsid w:val="00AA323A"/>
    <w:rsid w:val="00AA656E"/>
    <w:rsid w:val="00AA726A"/>
    <w:rsid w:val="00AB1AEC"/>
    <w:rsid w:val="00AB5626"/>
    <w:rsid w:val="00AB7D04"/>
    <w:rsid w:val="00AC1C64"/>
    <w:rsid w:val="00AC2ABA"/>
    <w:rsid w:val="00AD1D59"/>
    <w:rsid w:val="00AD2CB5"/>
    <w:rsid w:val="00AD3EDC"/>
    <w:rsid w:val="00AD7816"/>
    <w:rsid w:val="00AE1A11"/>
    <w:rsid w:val="00AE697F"/>
    <w:rsid w:val="00AE79AB"/>
    <w:rsid w:val="00AF0C9A"/>
    <w:rsid w:val="00AF3C95"/>
    <w:rsid w:val="00AF4D66"/>
    <w:rsid w:val="00AF6FB2"/>
    <w:rsid w:val="00AF7BA3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43757"/>
    <w:rsid w:val="00B4443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AF7"/>
    <w:rsid w:val="00B8314E"/>
    <w:rsid w:val="00B839E7"/>
    <w:rsid w:val="00B8491F"/>
    <w:rsid w:val="00B85226"/>
    <w:rsid w:val="00B855E4"/>
    <w:rsid w:val="00B90EC6"/>
    <w:rsid w:val="00B91EF1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23E0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977B7"/>
    <w:rsid w:val="00CA3AA1"/>
    <w:rsid w:val="00CA4562"/>
    <w:rsid w:val="00CA64B7"/>
    <w:rsid w:val="00CB1F9B"/>
    <w:rsid w:val="00CB2B94"/>
    <w:rsid w:val="00CB2CF5"/>
    <w:rsid w:val="00CB5DAB"/>
    <w:rsid w:val="00CC3C19"/>
    <w:rsid w:val="00CC4541"/>
    <w:rsid w:val="00CC6F5A"/>
    <w:rsid w:val="00CC72DE"/>
    <w:rsid w:val="00CC7CE5"/>
    <w:rsid w:val="00CD1B71"/>
    <w:rsid w:val="00CD7EAB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989"/>
    <w:rsid w:val="00D9132A"/>
    <w:rsid w:val="00D960D4"/>
    <w:rsid w:val="00DA0463"/>
    <w:rsid w:val="00DA4D48"/>
    <w:rsid w:val="00DB674C"/>
    <w:rsid w:val="00DB7AE8"/>
    <w:rsid w:val="00DC092A"/>
    <w:rsid w:val="00DC3BE0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015A"/>
    <w:rsid w:val="00E210B0"/>
    <w:rsid w:val="00E24C39"/>
    <w:rsid w:val="00E269E6"/>
    <w:rsid w:val="00E30DF1"/>
    <w:rsid w:val="00E32CCD"/>
    <w:rsid w:val="00E338E2"/>
    <w:rsid w:val="00E35355"/>
    <w:rsid w:val="00E36CA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408"/>
    <w:rsid w:val="00E63B3B"/>
    <w:rsid w:val="00E66515"/>
    <w:rsid w:val="00E672FE"/>
    <w:rsid w:val="00E7152E"/>
    <w:rsid w:val="00E72650"/>
    <w:rsid w:val="00E738EA"/>
    <w:rsid w:val="00E77E53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2079C"/>
    <w:rsid w:val="00F20A21"/>
    <w:rsid w:val="00F21A5C"/>
    <w:rsid w:val="00F23191"/>
    <w:rsid w:val="00F2332F"/>
    <w:rsid w:val="00F24056"/>
    <w:rsid w:val="00F258B0"/>
    <w:rsid w:val="00F3106E"/>
    <w:rsid w:val="00F33083"/>
    <w:rsid w:val="00F3496D"/>
    <w:rsid w:val="00F36AD3"/>
    <w:rsid w:val="00F42D1C"/>
    <w:rsid w:val="00F42F11"/>
    <w:rsid w:val="00F526AC"/>
    <w:rsid w:val="00F52C06"/>
    <w:rsid w:val="00F52D60"/>
    <w:rsid w:val="00F605ED"/>
    <w:rsid w:val="00F60977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A0DB5"/>
    <w:rsid w:val="00FA3399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2016-12-16T14:34:00Z</cp:lastPrinted>
  <dcterms:created xsi:type="dcterms:W3CDTF">2017-04-13T16:59:00Z</dcterms:created>
  <dcterms:modified xsi:type="dcterms:W3CDTF">2017-04-13T17:31:00Z</dcterms:modified>
</cp:coreProperties>
</file>