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2139FC">
        <w:rPr>
          <w:rFonts w:ascii="Calibri" w:hAnsi="Calibri"/>
          <w:b/>
          <w:sz w:val="36"/>
          <w:szCs w:val="36"/>
        </w:rPr>
        <w:t>2</w:t>
      </w:r>
      <w:r w:rsidR="00FC30C0">
        <w:rPr>
          <w:rFonts w:ascii="Calibri" w:hAnsi="Calibri"/>
          <w:b/>
          <w:sz w:val="36"/>
          <w:szCs w:val="36"/>
        </w:rPr>
        <w:t>1</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 </w:t>
      </w:r>
      <w:r w:rsidR="002E7F6D">
        <w:rPr>
          <w:rFonts w:ascii="Calibri" w:hAnsi="Calibri"/>
          <w:b/>
          <w:sz w:val="36"/>
          <w:szCs w:val="36"/>
        </w:rPr>
        <w:t>1</w:t>
      </w:r>
      <w:r w:rsidR="002139FC">
        <w:rPr>
          <w:rFonts w:ascii="Calibri" w:hAnsi="Calibri"/>
          <w:b/>
          <w:sz w:val="36"/>
          <w:szCs w:val="36"/>
        </w:rPr>
        <w:t>4</w:t>
      </w:r>
      <w:r w:rsidR="00AE1A11" w:rsidRPr="00033449">
        <w:rPr>
          <w:rFonts w:ascii="Calibri" w:hAnsi="Calibri"/>
          <w:b/>
          <w:sz w:val="36"/>
          <w:szCs w:val="36"/>
          <w:vertAlign w:val="superscript"/>
        </w:rPr>
        <w:t>th</w:t>
      </w:r>
      <w:r w:rsidR="00AE1A11" w:rsidRPr="00033449">
        <w:rPr>
          <w:rFonts w:ascii="Calibri" w:hAnsi="Calibri"/>
          <w:b/>
          <w:sz w:val="36"/>
          <w:szCs w:val="36"/>
        </w:rPr>
        <w:t xml:space="preserve"> </w:t>
      </w:r>
      <w:r w:rsidR="002139FC">
        <w:rPr>
          <w:rFonts w:ascii="Calibri" w:hAnsi="Calibri"/>
          <w:b/>
          <w:sz w:val="36"/>
          <w:szCs w:val="36"/>
        </w:rPr>
        <w:t>July</w:t>
      </w:r>
      <w:r w:rsidR="00AE1A11" w:rsidRPr="00033449">
        <w:rPr>
          <w:rFonts w:ascii="Calibri" w:hAnsi="Calibri"/>
          <w:b/>
          <w:sz w:val="36"/>
          <w:szCs w:val="36"/>
        </w:rPr>
        <w:t xml:space="preserve"> 20</w:t>
      </w:r>
      <w:r w:rsidR="00A96F23">
        <w:rPr>
          <w:rFonts w:ascii="Calibri" w:hAnsi="Calibri"/>
          <w:b/>
          <w:sz w:val="36"/>
          <w:szCs w:val="36"/>
        </w:rPr>
        <w:t>1</w:t>
      </w:r>
      <w:r w:rsidR="00F23191">
        <w:rPr>
          <w:rFonts w:ascii="Calibri" w:hAnsi="Calibri"/>
          <w:b/>
          <w:sz w:val="36"/>
          <w:szCs w:val="36"/>
        </w:rPr>
        <w:t>4</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A85C24">
        <w:rPr>
          <w:rFonts w:ascii="Calibri" w:hAnsi="Calibri"/>
        </w:rPr>
        <w:t>John Williams (chair),</w:t>
      </w:r>
      <w:r w:rsidR="005A0858">
        <w:rPr>
          <w:rFonts w:ascii="Calibri" w:hAnsi="Calibri"/>
        </w:rPr>
        <w:t xml:space="preserve"> </w:t>
      </w:r>
      <w:r w:rsidR="00F72B46">
        <w:rPr>
          <w:rFonts w:ascii="Calibri" w:hAnsi="Calibri"/>
        </w:rPr>
        <w:t>Jonathan Moore</w:t>
      </w:r>
      <w:r w:rsidR="00D1601E">
        <w:rPr>
          <w:rFonts w:ascii="Calibri" w:hAnsi="Calibri"/>
        </w:rPr>
        <w:t>, Adele Wright</w:t>
      </w:r>
      <w:r w:rsidR="002139FC">
        <w:rPr>
          <w:rFonts w:ascii="Calibri" w:hAnsi="Calibri"/>
        </w:rPr>
        <w:t>;</w:t>
      </w:r>
      <w:r w:rsidR="00224026">
        <w:rPr>
          <w:rFonts w:ascii="Calibri" w:hAnsi="Calibri"/>
        </w:rPr>
        <w:t xml:space="preserve"> </w:t>
      </w:r>
      <w:r w:rsidR="000D39C8">
        <w:rPr>
          <w:rFonts w:ascii="Calibri" w:hAnsi="Calibri"/>
        </w:rPr>
        <w:t xml:space="preserve">Guy Foster (clerk). </w:t>
      </w:r>
      <w:r w:rsidR="00224026">
        <w:rPr>
          <w:rFonts w:ascii="Calibri" w:hAnsi="Calibri"/>
        </w:rPr>
        <w:t>I</w:t>
      </w:r>
      <w:r w:rsidRPr="00883FDF">
        <w:rPr>
          <w:rFonts w:ascii="Calibri" w:hAnsi="Calibri"/>
        </w:rPr>
        <w:t xml:space="preserve">n attendance: </w:t>
      </w:r>
      <w:r w:rsidR="002E7F6D">
        <w:rPr>
          <w:rFonts w:ascii="Calibri" w:hAnsi="Calibri"/>
        </w:rPr>
        <w:t xml:space="preserve">Alan Marsh (KCC), </w:t>
      </w:r>
      <w:r w:rsidR="00A85C24">
        <w:rPr>
          <w:rFonts w:ascii="Calibri" w:hAnsi="Calibri"/>
        </w:rPr>
        <w:t>Georgina Glover (CCC)</w:t>
      </w:r>
      <w:r w:rsidR="002139FC">
        <w:rPr>
          <w:rFonts w:ascii="Calibri" w:hAnsi="Calibri"/>
        </w:rPr>
        <w:t>,</w:t>
      </w:r>
      <w:r w:rsidR="00A85C24">
        <w:rPr>
          <w:rFonts w:ascii="Calibri" w:hAnsi="Calibri"/>
        </w:rPr>
        <w:t xml:space="preserve"> </w:t>
      </w:r>
      <w:r w:rsidR="002139FC">
        <w:rPr>
          <w:rFonts w:ascii="Calibri" w:hAnsi="Calibri"/>
        </w:rPr>
        <w:t xml:space="preserve">PCSO Jo White </w:t>
      </w:r>
      <w:r w:rsidR="008B3187">
        <w:rPr>
          <w:rFonts w:ascii="Calibri" w:hAnsi="Calibri"/>
        </w:rPr>
        <w:t xml:space="preserve">and </w:t>
      </w:r>
      <w:r w:rsidR="002139FC">
        <w:rPr>
          <w:rFonts w:ascii="Calibri" w:hAnsi="Calibri"/>
        </w:rPr>
        <w:t>5</w:t>
      </w:r>
      <w:r w:rsidR="00952314">
        <w:rPr>
          <w:rFonts w:ascii="Calibri" w:hAnsi="Calibri"/>
        </w:rPr>
        <w:t xml:space="preserve"> </w:t>
      </w:r>
      <w:r w:rsidRPr="00883FDF">
        <w:rPr>
          <w:rFonts w:ascii="Calibri" w:hAnsi="Calibri"/>
        </w:rPr>
        <w:t>members of the public.</w:t>
      </w:r>
    </w:p>
    <w:p w:rsidR="00AE1A11" w:rsidRPr="00161540" w:rsidRDefault="00AE1A11" w:rsidP="00AE1A11">
      <w:pPr>
        <w:rPr>
          <w:rFonts w:ascii="Calibri" w:hAnsi="Calibri"/>
          <w:sz w:val="16"/>
          <w:szCs w:val="16"/>
        </w:rPr>
      </w:pP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790EF2" w:rsidRPr="00883FDF" w:rsidRDefault="00F42F11" w:rsidP="00F42F11">
      <w:pPr>
        <w:numPr>
          <w:ilvl w:val="0"/>
          <w:numId w:val="24"/>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2139FC" w:rsidP="00F42F11">
      <w:pPr>
        <w:ind w:left="680"/>
        <w:jc w:val="both"/>
        <w:rPr>
          <w:rFonts w:ascii="Calibri" w:hAnsi="Calibri"/>
        </w:rPr>
      </w:pPr>
      <w:r>
        <w:rPr>
          <w:rFonts w:ascii="Calibri" w:hAnsi="Calibri"/>
        </w:rPr>
        <w:t>Cllr Chapman was away</w:t>
      </w:r>
      <w:r w:rsidR="00D1601E">
        <w:rPr>
          <w:rFonts w:ascii="Calibri" w:hAnsi="Calibri"/>
        </w:rPr>
        <w:t>.</w:t>
      </w:r>
    </w:p>
    <w:p w:rsidR="00F8716F" w:rsidRDefault="00F8716F" w:rsidP="00F42F11">
      <w:pPr>
        <w:jc w:val="both"/>
        <w:rPr>
          <w:rFonts w:ascii="Calibri" w:hAnsi="Calibri"/>
          <w:sz w:val="12"/>
          <w:szCs w:val="12"/>
        </w:rPr>
      </w:pPr>
    </w:p>
    <w:p w:rsidR="005D442A" w:rsidRPr="00883FDF" w:rsidRDefault="005D442A" w:rsidP="00F42F11">
      <w:pPr>
        <w:jc w:val="both"/>
        <w:rPr>
          <w:rFonts w:ascii="Calibri" w:hAnsi="Calibri"/>
          <w:sz w:val="12"/>
          <w:szCs w:val="12"/>
        </w:rPr>
      </w:pPr>
    </w:p>
    <w:p w:rsidR="008921CF" w:rsidRPr="00883FDF" w:rsidRDefault="00F42F11" w:rsidP="00F42F11">
      <w:pPr>
        <w:numPr>
          <w:ilvl w:val="0"/>
          <w:numId w:val="24"/>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F42F11"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256790">
      <w:pPr>
        <w:numPr>
          <w:ilvl w:val="0"/>
          <w:numId w:val="24"/>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F42F11" w:rsidP="0038045F">
      <w:pPr>
        <w:ind w:left="680"/>
        <w:jc w:val="both"/>
        <w:rPr>
          <w:rFonts w:ascii="Calibri" w:hAnsi="Calibri"/>
        </w:rPr>
      </w:pPr>
      <w:r>
        <w:rPr>
          <w:rFonts w:ascii="Calibri" w:hAnsi="Calibri"/>
        </w:rPr>
        <w:t>The minutes were agreed and signed as a true record.</w:t>
      </w:r>
    </w:p>
    <w:p w:rsidR="005C2844" w:rsidRDefault="005C2844" w:rsidP="0038045F">
      <w:pPr>
        <w:ind w:left="680"/>
        <w:jc w:val="both"/>
        <w:rPr>
          <w:rFonts w:ascii="Calibri" w:hAnsi="Calibri"/>
        </w:rPr>
      </w:pPr>
    </w:p>
    <w:p w:rsidR="0024191C" w:rsidRDefault="0024191C" w:rsidP="0038045F">
      <w:pPr>
        <w:ind w:left="680"/>
        <w:jc w:val="both"/>
        <w:rPr>
          <w:rFonts w:ascii="Calibri" w:hAnsi="Calibri"/>
        </w:rPr>
      </w:pPr>
    </w:p>
    <w:p w:rsidR="008B3187" w:rsidRPr="008B3187" w:rsidRDefault="008B3187" w:rsidP="008B3187">
      <w:pPr>
        <w:numPr>
          <w:ilvl w:val="0"/>
          <w:numId w:val="24"/>
        </w:numPr>
        <w:jc w:val="both"/>
        <w:rPr>
          <w:rFonts w:ascii="Calibri" w:hAnsi="Calibri"/>
          <w:b/>
        </w:rPr>
      </w:pPr>
      <w:r w:rsidRPr="008B3187">
        <w:rPr>
          <w:rFonts w:ascii="Calibri" w:hAnsi="Calibri"/>
          <w:b/>
        </w:rPr>
        <w:t>CCC and KCC report</w:t>
      </w:r>
      <w:r>
        <w:rPr>
          <w:rFonts w:ascii="Calibri" w:hAnsi="Calibri"/>
          <w:b/>
        </w:rPr>
        <w:t>s</w:t>
      </w:r>
    </w:p>
    <w:p w:rsidR="00E86929" w:rsidRDefault="00E86929" w:rsidP="00FF0D20">
      <w:pPr>
        <w:ind w:left="720"/>
        <w:jc w:val="both"/>
        <w:rPr>
          <w:rFonts w:ascii="Calibri" w:hAnsi="Calibri"/>
        </w:rPr>
      </w:pPr>
    </w:p>
    <w:p w:rsidR="000153BD" w:rsidRDefault="000153BD" w:rsidP="00FF0D20">
      <w:pPr>
        <w:ind w:left="720"/>
        <w:jc w:val="both"/>
        <w:rPr>
          <w:rFonts w:ascii="Calibri" w:hAnsi="Calibri"/>
        </w:rPr>
      </w:pPr>
      <w:r>
        <w:rPr>
          <w:rFonts w:ascii="Calibri" w:hAnsi="Calibri"/>
        </w:rPr>
        <w:t>For KCC, Alan Marsh reported:</w:t>
      </w:r>
    </w:p>
    <w:p w:rsidR="000153BD" w:rsidRDefault="000153BD" w:rsidP="00FF0D20">
      <w:pPr>
        <w:ind w:left="720"/>
        <w:jc w:val="both"/>
        <w:rPr>
          <w:rFonts w:ascii="Calibri" w:hAnsi="Calibri"/>
        </w:rPr>
      </w:pPr>
    </w:p>
    <w:p w:rsidR="000153BD" w:rsidRDefault="000153BD" w:rsidP="000153BD">
      <w:pPr>
        <w:numPr>
          <w:ilvl w:val="0"/>
          <w:numId w:val="47"/>
        </w:numPr>
        <w:jc w:val="both"/>
        <w:rPr>
          <w:rFonts w:ascii="Calibri" w:hAnsi="Calibri"/>
        </w:rPr>
      </w:pPr>
      <w:r>
        <w:rPr>
          <w:rFonts w:ascii="Calibri" w:hAnsi="Calibri"/>
        </w:rPr>
        <w:t>The Canterbury transport strategy is a key component of the Canterbury Plan. It has yet to be approved</w:t>
      </w:r>
      <w:r w:rsidR="00750EC1">
        <w:rPr>
          <w:rFonts w:ascii="Calibri" w:hAnsi="Calibri"/>
        </w:rPr>
        <w:t>. This may delay the Plan.</w:t>
      </w:r>
    </w:p>
    <w:p w:rsidR="000153BD" w:rsidRDefault="000153BD" w:rsidP="000153BD">
      <w:pPr>
        <w:numPr>
          <w:ilvl w:val="0"/>
          <w:numId w:val="47"/>
        </w:numPr>
        <w:jc w:val="both"/>
        <w:rPr>
          <w:rFonts w:ascii="Calibri" w:hAnsi="Calibri"/>
        </w:rPr>
      </w:pPr>
      <w:r>
        <w:rPr>
          <w:rFonts w:ascii="Calibri" w:hAnsi="Calibri"/>
        </w:rPr>
        <w:t>Mr Marsh continues his efforts to prevent the closure of outpatient facilities</w:t>
      </w:r>
      <w:r w:rsidR="00750EC1">
        <w:rPr>
          <w:rFonts w:ascii="Calibri" w:hAnsi="Calibri"/>
        </w:rPr>
        <w:t xml:space="preserve"> at the Queen Victoria hospital in Herne Bay</w:t>
      </w:r>
      <w:r>
        <w:rPr>
          <w:rFonts w:ascii="Calibri" w:hAnsi="Calibri"/>
        </w:rPr>
        <w:t>.</w:t>
      </w:r>
    </w:p>
    <w:p w:rsidR="00750EC1" w:rsidRDefault="00750EC1" w:rsidP="000153BD">
      <w:pPr>
        <w:numPr>
          <w:ilvl w:val="0"/>
          <w:numId w:val="47"/>
        </w:numPr>
        <w:jc w:val="both"/>
        <w:rPr>
          <w:rFonts w:ascii="Calibri" w:hAnsi="Calibri"/>
        </w:rPr>
      </w:pPr>
      <w:r>
        <w:rPr>
          <w:rFonts w:ascii="Calibri" w:hAnsi="Calibri"/>
        </w:rPr>
        <w:t>Mr Marsh is hopeful that Manston may be saved as an airport. An American organisation is apparently interested.</w:t>
      </w:r>
    </w:p>
    <w:p w:rsidR="00750EC1" w:rsidRDefault="00750EC1" w:rsidP="000153BD">
      <w:pPr>
        <w:numPr>
          <w:ilvl w:val="0"/>
          <w:numId w:val="47"/>
        </w:numPr>
        <w:jc w:val="both"/>
        <w:rPr>
          <w:rFonts w:ascii="Calibri" w:hAnsi="Calibri"/>
        </w:rPr>
      </w:pPr>
      <w:r>
        <w:rPr>
          <w:rFonts w:ascii="Calibri" w:hAnsi="Calibri"/>
        </w:rPr>
        <w:t xml:space="preserve">A reminder that </w:t>
      </w:r>
      <w:r w:rsidR="000153BD">
        <w:rPr>
          <w:rFonts w:ascii="Calibri" w:hAnsi="Calibri"/>
        </w:rPr>
        <w:t>Mr Marsh has secured Ramsgate pantomime tickets for 16</w:t>
      </w:r>
      <w:r w:rsidR="000153BD" w:rsidRPr="000153BD">
        <w:rPr>
          <w:rFonts w:ascii="Calibri" w:hAnsi="Calibri"/>
          <w:vertAlign w:val="superscript"/>
        </w:rPr>
        <w:t>th</w:t>
      </w:r>
      <w:r w:rsidR="000153BD">
        <w:rPr>
          <w:rFonts w:ascii="Calibri" w:hAnsi="Calibri"/>
        </w:rPr>
        <w:t>, 17</w:t>
      </w:r>
      <w:r w:rsidR="000153BD" w:rsidRPr="000153BD">
        <w:rPr>
          <w:rFonts w:ascii="Calibri" w:hAnsi="Calibri"/>
          <w:vertAlign w:val="superscript"/>
        </w:rPr>
        <w:t>th</w:t>
      </w:r>
      <w:r w:rsidR="000153BD">
        <w:rPr>
          <w:rFonts w:ascii="Calibri" w:hAnsi="Calibri"/>
        </w:rPr>
        <w:t>, 20</w:t>
      </w:r>
      <w:r w:rsidR="000153BD" w:rsidRPr="000153BD">
        <w:rPr>
          <w:rFonts w:ascii="Calibri" w:hAnsi="Calibri"/>
          <w:vertAlign w:val="superscript"/>
        </w:rPr>
        <w:t>th</w:t>
      </w:r>
      <w:r w:rsidR="000153BD">
        <w:rPr>
          <w:rFonts w:ascii="Calibri" w:hAnsi="Calibri"/>
        </w:rPr>
        <w:t xml:space="preserve"> and 21</w:t>
      </w:r>
      <w:r w:rsidR="000153BD" w:rsidRPr="000153BD">
        <w:rPr>
          <w:rFonts w:ascii="Calibri" w:hAnsi="Calibri"/>
          <w:vertAlign w:val="superscript"/>
        </w:rPr>
        <w:t>st</w:t>
      </w:r>
      <w:r w:rsidR="000153BD">
        <w:rPr>
          <w:rFonts w:ascii="Calibri" w:hAnsi="Calibri"/>
        </w:rPr>
        <w:t xml:space="preserve"> December</w:t>
      </w:r>
    </w:p>
    <w:p w:rsidR="000153BD" w:rsidRDefault="000153BD" w:rsidP="00FF0D20">
      <w:pPr>
        <w:ind w:left="720"/>
        <w:jc w:val="both"/>
        <w:rPr>
          <w:rFonts w:ascii="Calibri" w:hAnsi="Calibri"/>
        </w:rPr>
      </w:pPr>
    </w:p>
    <w:p w:rsidR="00750EC1" w:rsidRDefault="00750EC1" w:rsidP="00FF0D20">
      <w:pPr>
        <w:ind w:left="720"/>
        <w:jc w:val="both"/>
        <w:rPr>
          <w:rFonts w:ascii="Calibri" w:hAnsi="Calibri"/>
        </w:rPr>
      </w:pPr>
      <w:r>
        <w:rPr>
          <w:rFonts w:ascii="Calibri" w:hAnsi="Calibri"/>
        </w:rPr>
        <w:t>For CCC, Mrs Glover reported that no issues in Hoath had been reported to her recently. Any change to the CCC governance system (from executive to committee) would not happen until after next year’s elections.</w:t>
      </w:r>
    </w:p>
    <w:p w:rsidR="00750EC1" w:rsidRDefault="00750EC1" w:rsidP="00FF0D20">
      <w:pPr>
        <w:ind w:left="720"/>
        <w:jc w:val="both"/>
        <w:rPr>
          <w:rFonts w:ascii="Calibri" w:hAnsi="Calibri"/>
        </w:rPr>
      </w:pPr>
    </w:p>
    <w:p w:rsidR="0038045F" w:rsidRDefault="0038045F" w:rsidP="00C37056">
      <w:pPr>
        <w:jc w:val="center"/>
        <w:rPr>
          <w:rFonts w:ascii="Calibri" w:hAnsi="Calibri"/>
        </w:rPr>
      </w:pPr>
      <w:r>
        <w:rPr>
          <w:rFonts w:ascii="Calibri" w:hAnsi="Calibri"/>
        </w:rPr>
        <w:t>*************************** *******************************</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8C4C89" w:rsidRDefault="008C4C89" w:rsidP="0038045F">
      <w:pPr>
        <w:ind w:left="680"/>
        <w:jc w:val="both"/>
        <w:rPr>
          <w:rFonts w:ascii="Calibri" w:hAnsi="Calibri"/>
        </w:rPr>
      </w:pPr>
    </w:p>
    <w:p w:rsidR="00FC30C0" w:rsidRDefault="000153BD" w:rsidP="0038045F">
      <w:pPr>
        <w:ind w:left="680"/>
        <w:jc w:val="both"/>
        <w:rPr>
          <w:rFonts w:ascii="Calibri" w:hAnsi="Calibri"/>
        </w:rPr>
      </w:pPr>
      <w:r>
        <w:rPr>
          <w:rFonts w:ascii="Calibri" w:hAnsi="Calibri"/>
        </w:rPr>
        <w:t xml:space="preserve">The road markings in Hoath Rd/Maypole Rd </w:t>
      </w:r>
      <w:r w:rsidR="00750EC1">
        <w:rPr>
          <w:rFonts w:ascii="Calibri" w:hAnsi="Calibri"/>
        </w:rPr>
        <w:t xml:space="preserve">still </w:t>
      </w:r>
      <w:r>
        <w:rPr>
          <w:rFonts w:ascii="Calibri" w:hAnsi="Calibri"/>
        </w:rPr>
        <w:t>need re-doing.</w:t>
      </w:r>
      <w:r w:rsidR="00750EC1">
        <w:rPr>
          <w:rFonts w:ascii="Calibri" w:hAnsi="Calibri"/>
        </w:rPr>
        <w:t xml:space="preserve"> Mr Marsh blamed the delay on a lack of resources.</w:t>
      </w:r>
    </w:p>
    <w:p w:rsidR="00750EC1" w:rsidRDefault="00750EC1" w:rsidP="0038045F">
      <w:pPr>
        <w:ind w:left="680"/>
        <w:jc w:val="both"/>
        <w:rPr>
          <w:rFonts w:ascii="Calibri" w:hAnsi="Calibri"/>
        </w:rPr>
      </w:pPr>
    </w:p>
    <w:p w:rsidR="00F94C42" w:rsidRDefault="00F94C42" w:rsidP="0038045F">
      <w:pPr>
        <w:ind w:left="680"/>
        <w:jc w:val="both"/>
        <w:rPr>
          <w:rFonts w:ascii="Calibri" w:hAnsi="Calibri"/>
        </w:rPr>
      </w:pPr>
    </w:p>
    <w:p w:rsidR="00F94C42" w:rsidRDefault="00F94C42" w:rsidP="0038045F">
      <w:pPr>
        <w:ind w:left="680"/>
        <w:jc w:val="both"/>
        <w:rPr>
          <w:rFonts w:ascii="Calibri" w:hAnsi="Calibri"/>
        </w:rPr>
      </w:pPr>
    </w:p>
    <w:p w:rsidR="00750EC1" w:rsidRPr="00750EC1" w:rsidRDefault="00750EC1" w:rsidP="00750EC1">
      <w:pPr>
        <w:ind w:left="680"/>
        <w:jc w:val="right"/>
        <w:rPr>
          <w:rFonts w:ascii="Calibri" w:hAnsi="Calibri"/>
          <w:b/>
          <w:sz w:val="36"/>
          <w:szCs w:val="36"/>
        </w:rPr>
      </w:pPr>
      <w:r w:rsidRPr="00750EC1">
        <w:rPr>
          <w:rFonts w:ascii="Calibri" w:hAnsi="Calibri"/>
          <w:b/>
          <w:sz w:val="36"/>
          <w:szCs w:val="36"/>
        </w:rPr>
        <w:lastRenderedPageBreak/>
        <w:t>222</w:t>
      </w:r>
    </w:p>
    <w:p w:rsidR="00750EC1" w:rsidRDefault="00750EC1" w:rsidP="0038045F">
      <w:pPr>
        <w:ind w:left="680"/>
        <w:jc w:val="both"/>
        <w:rPr>
          <w:rFonts w:ascii="Calibri" w:hAnsi="Calibri"/>
        </w:rPr>
      </w:pPr>
    </w:p>
    <w:p w:rsidR="00750EC1" w:rsidRDefault="00750EC1" w:rsidP="0038045F">
      <w:pPr>
        <w:ind w:left="680"/>
        <w:jc w:val="both"/>
        <w:rPr>
          <w:rFonts w:ascii="Calibri" w:hAnsi="Calibri"/>
        </w:rPr>
      </w:pPr>
      <w:r>
        <w:rPr>
          <w:rFonts w:ascii="Calibri" w:hAnsi="Calibri"/>
        </w:rPr>
        <w:t>PCSO Jo White re-introduced herself to the parish. She had no up to date crime figures but locally, was aware only of two thefts from vehicles.</w:t>
      </w:r>
    </w:p>
    <w:p w:rsidR="008841AA" w:rsidRDefault="008841AA" w:rsidP="0038045F">
      <w:pPr>
        <w:ind w:left="680"/>
        <w:jc w:val="both"/>
        <w:rPr>
          <w:rFonts w:ascii="Calibri" w:hAnsi="Calibri"/>
        </w:rPr>
      </w:pPr>
    </w:p>
    <w:p w:rsidR="008841AA" w:rsidRDefault="008841AA" w:rsidP="0038045F">
      <w:pPr>
        <w:ind w:left="680"/>
        <w:jc w:val="both"/>
        <w:rPr>
          <w:rFonts w:ascii="Calibri" w:hAnsi="Calibri"/>
        </w:rPr>
      </w:pPr>
      <w:r>
        <w:rPr>
          <w:rFonts w:ascii="Calibri" w:hAnsi="Calibri"/>
        </w:rPr>
        <w:t>The hedgerow at Woodpecker Cottage is apparently obstructing the road, creating a potentially dangerous situation for children on their way to school. The clerk was asked to write to the occupiers.</w:t>
      </w:r>
    </w:p>
    <w:p w:rsidR="008841AA" w:rsidRDefault="008841AA" w:rsidP="0038045F">
      <w:pPr>
        <w:ind w:left="680"/>
        <w:jc w:val="both"/>
        <w:rPr>
          <w:rFonts w:ascii="Calibri" w:hAnsi="Calibri"/>
        </w:rPr>
      </w:pPr>
    </w:p>
    <w:p w:rsidR="008841AA" w:rsidRDefault="008841AA" w:rsidP="0038045F">
      <w:pPr>
        <w:ind w:left="680"/>
        <w:jc w:val="both"/>
        <w:rPr>
          <w:rFonts w:ascii="Calibri" w:hAnsi="Calibri"/>
        </w:rPr>
      </w:pPr>
      <w:r>
        <w:rPr>
          <w:rFonts w:ascii="Calibri" w:hAnsi="Calibri"/>
        </w:rPr>
        <w:t xml:space="preserve">Representatives from the Allotments Association asked whether the PC had seen a water bill relating to the allotments. The answer was no and in any case any such charges would be a matter for the Allotments Association. </w:t>
      </w:r>
    </w:p>
    <w:p w:rsidR="00750EC1" w:rsidRDefault="00750EC1" w:rsidP="0038045F">
      <w:pPr>
        <w:ind w:left="680"/>
        <w:jc w:val="both"/>
        <w:rPr>
          <w:rFonts w:ascii="Calibri" w:hAnsi="Calibri"/>
        </w:rPr>
      </w:pPr>
    </w:p>
    <w:p w:rsidR="00272679" w:rsidRDefault="00272679" w:rsidP="00C37056">
      <w:pPr>
        <w:jc w:val="center"/>
        <w:rPr>
          <w:rFonts w:ascii="Calibri" w:hAnsi="Calibri"/>
        </w:rPr>
      </w:pPr>
      <w:r>
        <w:rPr>
          <w:rFonts w:ascii="Calibri" w:hAnsi="Calibri"/>
        </w:rPr>
        <w:t>******************************* ***************************</w:t>
      </w:r>
    </w:p>
    <w:p w:rsidR="002A167D" w:rsidRDefault="002A167D" w:rsidP="002A167D">
      <w:pPr>
        <w:ind w:left="720"/>
        <w:jc w:val="both"/>
        <w:rPr>
          <w:rFonts w:ascii="Calibri" w:hAnsi="Calibri"/>
          <w:b/>
        </w:rPr>
      </w:pPr>
    </w:p>
    <w:p w:rsidR="002A167D" w:rsidRDefault="008841AA" w:rsidP="002A167D">
      <w:pPr>
        <w:numPr>
          <w:ilvl w:val="0"/>
          <w:numId w:val="24"/>
        </w:numPr>
        <w:jc w:val="both"/>
        <w:rPr>
          <w:rFonts w:ascii="Calibri" w:hAnsi="Calibri"/>
          <w:b/>
        </w:rPr>
      </w:pPr>
      <w:r>
        <w:rPr>
          <w:rFonts w:ascii="Calibri" w:hAnsi="Calibri"/>
          <w:b/>
        </w:rPr>
        <w:t>Planning</w:t>
      </w:r>
    </w:p>
    <w:p w:rsidR="008841AA" w:rsidRPr="008841AA" w:rsidRDefault="008841AA" w:rsidP="009F25F1">
      <w:pPr>
        <w:ind w:left="720"/>
        <w:jc w:val="both"/>
        <w:rPr>
          <w:rFonts w:ascii="Calibri" w:hAnsi="Calibri"/>
        </w:rPr>
      </w:pPr>
    </w:p>
    <w:p w:rsidR="008841AA" w:rsidRPr="008841AA" w:rsidRDefault="008841AA" w:rsidP="009F25F1">
      <w:pPr>
        <w:ind w:left="720"/>
        <w:jc w:val="both"/>
        <w:rPr>
          <w:rFonts w:ascii="Calibri" w:hAnsi="Calibri"/>
        </w:rPr>
      </w:pPr>
      <w:r w:rsidRPr="008841AA">
        <w:rPr>
          <w:rFonts w:ascii="Calibri" w:hAnsi="Calibri"/>
        </w:rPr>
        <w:t>Appro</w:t>
      </w:r>
      <w:r>
        <w:rPr>
          <w:rFonts w:ascii="Calibri" w:hAnsi="Calibri"/>
        </w:rPr>
        <w:t>v</w:t>
      </w:r>
      <w:r w:rsidRPr="008841AA">
        <w:rPr>
          <w:rFonts w:ascii="Calibri" w:hAnsi="Calibri"/>
        </w:rPr>
        <w:t>al of CA//14/00672/FUL (Meadowbrook Barn) was noted.</w:t>
      </w:r>
    </w:p>
    <w:p w:rsidR="008841AA" w:rsidRPr="008841AA" w:rsidRDefault="008841AA" w:rsidP="009F25F1">
      <w:pPr>
        <w:ind w:left="720"/>
        <w:jc w:val="both"/>
        <w:rPr>
          <w:rFonts w:ascii="Calibri" w:hAnsi="Calibri"/>
        </w:rPr>
      </w:pPr>
    </w:p>
    <w:p w:rsidR="008841AA" w:rsidRPr="008841AA" w:rsidRDefault="008841AA" w:rsidP="009F25F1">
      <w:pPr>
        <w:ind w:left="720"/>
        <w:jc w:val="both"/>
        <w:rPr>
          <w:rFonts w:ascii="Calibri" w:hAnsi="Calibri"/>
        </w:rPr>
      </w:pPr>
      <w:r w:rsidRPr="008841AA">
        <w:rPr>
          <w:rFonts w:ascii="Calibri" w:hAnsi="Calibri"/>
        </w:rPr>
        <w:t>There were no objections to CA</w:t>
      </w:r>
      <w:r>
        <w:rPr>
          <w:rFonts w:ascii="Calibri" w:hAnsi="Calibri"/>
        </w:rPr>
        <w:t>/</w:t>
      </w:r>
      <w:r w:rsidRPr="008841AA">
        <w:rPr>
          <w:rFonts w:ascii="Calibri" w:hAnsi="Calibri"/>
        </w:rPr>
        <w:t>/14/01372/LB and CA//14/01373/LB (both retrospective at Black Barn Court.)</w:t>
      </w:r>
    </w:p>
    <w:p w:rsidR="009E431D" w:rsidRPr="008841AA" w:rsidRDefault="009E431D" w:rsidP="009F25F1">
      <w:pPr>
        <w:ind w:left="720"/>
        <w:jc w:val="both"/>
        <w:rPr>
          <w:rFonts w:ascii="Calibri" w:hAnsi="Calibri"/>
        </w:rPr>
      </w:pPr>
    </w:p>
    <w:p w:rsidR="009310D6" w:rsidRPr="008841AA" w:rsidRDefault="009310D6" w:rsidP="009F25F1">
      <w:pPr>
        <w:ind w:left="720"/>
        <w:jc w:val="both"/>
        <w:rPr>
          <w:rFonts w:ascii="Calibri" w:hAnsi="Calibri"/>
        </w:rPr>
      </w:pPr>
    </w:p>
    <w:p w:rsidR="003962A1" w:rsidRPr="003962A1" w:rsidRDefault="003962A1" w:rsidP="001B58D7">
      <w:pPr>
        <w:numPr>
          <w:ilvl w:val="0"/>
          <w:numId w:val="24"/>
        </w:numPr>
        <w:jc w:val="both"/>
        <w:rPr>
          <w:rFonts w:ascii="Calibri" w:hAnsi="Calibri"/>
          <w:b/>
        </w:rPr>
      </w:pPr>
      <w:r w:rsidRPr="003962A1">
        <w:rPr>
          <w:rFonts w:ascii="Calibri" w:hAnsi="Calibri"/>
          <w:b/>
        </w:rPr>
        <w:t>Report of the clerk/RFO</w:t>
      </w:r>
    </w:p>
    <w:p w:rsidR="003962A1" w:rsidRDefault="003962A1" w:rsidP="001B58D7">
      <w:pPr>
        <w:ind w:left="680"/>
        <w:jc w:val="both"/>
        <w:rPr>
          <w:rFonts w:ascii="Calibri" w:hAnsi="Calibri"/>
        </w:rPr>
      </w:pPr>
    </w:p>
    <w:p w:rsidR="00200A4E"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142AE1">
        <w:rPr>
          <w:rFonts w:ascii="Calibri" w:hAnsi="Calibri"/>
        </w:rPr>
        <w:t>June</w:t>
      </w:r>
      <w:r w:rsidR="00567D0A">
        <w:rPr>
          <w:rFonts w:ascii="Calibri" w:hAnsi="Calibri"/>
        </w:rPr>
        <w:t xml:space="preserve"> cash</w:t>
      </w:r>
      <w:r w:rsidR="00FC5FB3">
        <w:rPr>
          <w:rFonts w:ascii="Calibri" w:hAnsi="Calibri"/>
        </w:rPr>
        <w:t>book</w:t>
      </w:r>
      <w:r w:rsidR="00D3224A">
        <w:rPr>
          <w:rFonts w:ascii="Calibri" w:hAnsi="Calibri"/>
        </w:rPr>
        <w:t xml:space="preserve"> </w:t>
      </w:r>
      <w:r w:rsidR="002868C0">
        <w:rPr>
          <w:rFonts w:ascii="Calibri" w:hAnsi="Calibri"/>
        </w:rPr>
        <w:t>balance was £</w:t>
      </w:r>
      <w:r w:rsidR="0024191C">
        <w:rPr>
          <w:rFonts w:ascii="Calibri" w:hAnsi="Calibri"/>
        </w:rPr>
        <w:t>1</w:t>
      </w:r>
      <w:r w:rsidR="00142AE1">
        <w:rPr>
          <w:rFonts w:ascii="Calibri" w:hAnsi="Calibri"/>
        </w:rPr>
        <w:t>5</w:t>
      </w:r>
      <w:r w:rsidR="0024191C">
        <w:rPr>
          <w:rFonts w:ascii="Calibri" w:hAnsi="Calibri"/>
        </w:rPr>
        <w:t>,</w:t>
      </w:r>
      <w:r w:rsidR="00142AE1">
        <w:rPr>
          <w:rFonts w:ascii="Calibri" w:hAnsi="Calibri"/>
        </w:rPr>
        <w:t>894.38</w:t>
      </w:r>
      <w:r w:rsidR="00C12A94">
        <w:rPr>
          <w:rFonts w:ascii="Calibri" w:hAnsi="Calibri"/>
        </w:rPr>
        <w:t>.</w:t>
      </w:r>
      <w:r w:rsidR="0024191C">
        <w:rPr>
          <w:rFonts w:ascii="Calibri" w:hAnsi="Calibri"/>
        </w:rPr>
        <w:t xml:space="preserve"> The bank </w:t>
      </w:r>
      <w:r w:rsidR="002A167D">
        <w:rPr>
          <w:rFonts w:ascii="Calibri" w:hAnsi="Calibri"/>
        </w:rPr>
        <w:t xml:space="preserve">statement, just received, showed a </w:t>
      </w:r>
      <w:r w:rsidR="0024191C">
        <w:rPr>
          <w:rFonts w:ascii="Calibri" w:hAnsi="Calibri"/>
        </w:rPr>
        <w:t xml:space="preserve">balance </w:t>
      </w:r>
      <w:r w:rsidR="002A167D">
        <w:rPr>
          <w:rFonts w:ascii="Calibri" w:hAnsi="Calibri"/>
        </w:rPr>
        <w:t xml:space="preserve">of </w:t>
      </w:r>
      <w:r w:rsidR="0024191C">
        <w:rPr>
          <w:rFonts w:ascii="Calibri" w:hAnsi="Calibri"/>
        </w:rPr>
        <w:t>£</w:t>
      </w:r>
      <w:r w:rsidR="002A167D">
        <w:rPr>
          <w:rFonts w:ascii="Calibri" w:hAnsi="Calibri"/>
        </w:rPr>
        <w:t>1</w:t>
      </w:r>
      <w:r w:rsidR="00142AE1">
        <w:rPr>
          <w:rFonts w:ascii="Calibri" w:hAnsi="Calibri"/>
        </w:rPr>
        <w:t>6</w:t>
      </w:r>
      <w:r w:rsidR="002A167D">
        <w:rPr>
          <w:rFonts w:ascii="Calibri" w:hAnsi="Calibri"/>
        </w:rPr>
        <w:t>,</w:t>
      </w:r>
      <w:r w:rsidR="00142AE1">
        <w:rPr>
          <w:rFonts w:ascii="Calibri" w:hAnsi="Calibri"/>
        </w:rPr>
        <w:t>094.38</w:t>
      </w:r>
      <w:r w:rsidR="0024191C">
        <w:rPr>
          <w:rFonts w:ascii="Calibri" w:hAnsi="Calibri"/>
        </w:rPr>
        <w:t xml:space="preserve">. </w:t>
      </w:r>
      <w:r w:rsidR="002A167D">
        <w:rPr>
          <w:rFonts w:ascii="Calibri" w:hAnsi="Calibri"/>
        </w:rPr>
        <w:t xml:space="preserve">This included receipt of the </w:t>
      </w:r>
      <w:r w:rsidR="00142AE1">
        <w:rPr>
          <w:rFonts w:ascii="Calibri" w:hAnsi="Calibri"/>
        </w:rPr>
        <w:t>Allotments Association rent.</w:t>
      </w:r>
    </w:p>
    <w:p w:rsidR="00200A4E" w:rsidRDefault="00200A4E" w:rsidP="001B58D7">
      <w:pPr>
        <w:ind w:left="680"/>
        <w:jc w:val="both"/>
        <w:rPr>
          <w:rFonts w:ascii="Calibri" w:hAnsi="Calibri"/>
        </w:rPr>
      </w:pPr>
    </w:p>
    <w:p w:rsidR="00142AE1" w:rsidRDefault="00142AE1" w:rsidP="001B58D7">
      <w:pPr>
        <w:ind w:left="680"/>
        <w:jc w:val="both"/>
        <w:rPr>
          <w:rFonts w:ascii="Calibri" w:hAnsi="Calibri"/>
        </w:rPr>
      </w:pPr>
      <w:r>
        <w:rPr>
          <w:rFonts w:ascii="Calibri" w:hAnsi="Calibri"/>
        </w:rPr>
        <w:t>There was unanimous retrospective approval of the emergency play area repairs put in hand since the last meeting.</w:t>
      </w:r>
    </w:p>
    <w:p w:rsidR="00142AE1" w:rsidRDefault="00142AE1" w:rsidP="001B58D7">
      <w:pPr>
        <w:ind w:left="680"/>
        <w:jc w:val="both"/>
        <w:rPr>
          <w:rFonts w:ascii="Calibri" w:hAnsi="Calibri"/>
        </w:rPr>
      </w:pPr>
    </w:p>
    <w:p w:rsidR="00142AE1" w:rsidRDefault="00142AE1" w:rsidP="001B58D7">
      <w:pPr>
        <w:ind w:left="680"/>
        <w:jc w:val="both"/>
        <w:rPr>
          <w:rFonts w:ascii="Calibri" w:hAnsi="Calibri"/>
        </w:rPr>
      </w:pPr>
      <w:r>
        <w:rPr>
          <w:rFonts w:ascii="Calibri" w:hAnsi="Calibri"/>
        </w:rPr>
        <w:t>A request for a donation had been received from the Air Ambulance and it was resolved to donate £50.00.</w:t>
      </w:r>
    </w:p>
    <w:p w:rsidR="00142AE1" w:rsidRDefault="00142AE1" w:rsidP="001B58D7">
      <w:pPr>
        <w:ind w:left="680"/>
        <w:jc w:val="both"/>
        <w:rPr>
          <w:rFonts w:ascii="Calibri" w:hAnsi="Calibri"/>
        </w:rPr>
      </w:pPr>
    </w:p>
    <w:p w:rsidR="00200A4E" w:rsidRDefault="00200A4E" w:rsidP="001B58D7">
      <w:pPr>
        <w:ind w:left="680"/>
        <w:jc w:val="both"/>
        <w:rPr>
          <w:rFonts w:ascii="Calibri" w:hAnsi="Calibri"/>
        </w:rPr>
      </w:pPr>
      <w:r>
        <w:rPr>
          <w:rFonts w:ascii="Calibri" w:hAnsi="Calibri"/>
        </w:rPr>
        <w:t>The following w</w:t>
      </w:r>
      <w:r w:rsidR="0042474F">
        <w:rPr>
          <w:rFonts w:ascii="Calibri" w:hAnsi="Calibri"/>
        </w:rPr>
        <w:t>ere</w:t>
      </w:r>
      <w:r>
        <w:rPr>
          <w:rFonts w:ascii="Calibri" w:hAnsi="Calibri"/>
        </w:rPr>
        <w:t xml:space="preserve"> </w:t>
      </w:r>
      <w:r w:rsidR="00142AE1">
        <w:rPr>
          <w:rFonts w:ascii="Calibri" w:hAnsi="Calibri"/>
        </w:rPr>
        <w:t xml:space="preserve">therefore </w:t>
      </w:r>
      <w:r>
        <w:rPr>
          <w:rFonts w:ascii="Calibri" w:hAnsi="Calibri"/>
        </w:rPr>
        <w:t>approved for payment:</w:t>
      </w:r>
    </w:p>
    <w:p w:rsidR="004C10B9" w:rsidRDefault="004C10B9" w:rsidP="001B58D7">
      <w:pPr>
        <w:ind w:left="680"/>
        <w:jc w:val="both"/>
        <w:rPr>
          <w:rFonts w:ascii="Calibri" w:hAnsi="Calibri"/>
        </w:rPr>
      </w:pPr>
    </w:p>
    <w:p w:rsidR="00D3224A" w:rsidRDefault="004C10B9" w:rsidP="004C10B9">
      <w:pPr>
        <w:pStyle w:val="ListParagraph"/>
        <w:numPr>
          <w:ilvl w:val="0"/>
          <w:numId w:val="16"/>
        </w:numPr>
        <w:ind w:left="1037" w:hanging="357"/>
      </w:pPr>
      <w:r>
        <w:t xml:space="preserve">Clerk: </w:t>
      </w:r>
      <w:r w:rsidR="00F94C42">
        <w:t>June</w:t>
      </w:r>
      <w:r>
        <w:t xml:space="preserve"> £</w:t>
      </w:r>
      <w:r w:rsidR="00EB0FF2">
        <w:t>3</w:t>
      </w:r>
      <w:r w:rsidR="0024191C">
        <w:t>4</w:t>
      </w:r>
      <w:r w:rsidR="00142AE1">
        <w:t>3</w:t>
      </w:r>
      <w:r w:rsidR="0024191C">
        <w:t>.</w:t>
      </w:r>
      <w:r w:rsidR="00142AE1">
        <w:t>73</w:t>
      </w:r>
      <w:r>
        <w:t xml:space="preserve"> (salary £</w:t>
      </w:r>
      <w:r w:rsidR="00EB0FF2">
        <w:t>308.40</w:t>
      </w:r>
      <w:r>
        <w:t>, expenses £</w:t>
      </w:r>
      <w:r w:rsidR="0024191C">
        <w:t>3</w:t>
      </w:r>
      <w:r w:rsidR="00142AE1">
        <w:t>5</w:t>
      </w:r>
      <w:r w:rsidR="00EB0FF2">
        <w:t>.</w:t>
      </w:r>
      <w:r w:rsidR="00142AE1">
        <w:t>33</w:t>
      </w:r>
      <w:r w:rsidR="0024191C">
        <w:t>)</w:t>
      </w:r>
      <w:r w:rsidR="00FC30C0">
        <w:t>.</w:t>
      </w:r>
    </w:p>
    <w:p w:rsidR="002A167D" w:rsidRDefault="00142AE1" w:rsidP="004C10B9">
      <w:pPr>
        <w:pStyle w:val="ListParagraph"/>
        <w:numPr>
          <w:ilvl w:val="0"/>
          <w:numId w:val="16"/>
        </w:numPr>
        <w:ind w:left="1037" w:hanging="357"/>
      </w:pPr>
      <w:r>
        <w:t>Roger Young £640.00</w:t>
      </w:r>
      <w:r w:rsidR="002A167D">
        <w:t>.</w:t>
      </w:r>
    </w:p>
    <w:p w:rsidR="00FC30C0" w:rsidRDefault="00142AE1" w:rsidP="004C10B9">
      <w:pPr>
        <w:pStyle w:val="ListParagraph"/>
        <w:numPr>
          <w:ilvl w:val="0"/>
          <w:numId w:val="16"/>
        </w:numPr>
        <w:ind w:left="1037" w:hanging="357"/>
      </w:pPr>
      <w:r>
        <w:t>Kent Air Ambulance £50.00</w:t>
      </w:r>
      <w:r w:rsidR="002A167D">
        <w:t>.</w:t>
      </w:r>
    </w:p>
    <w:p w:rsidR="00FC30C0" w:rsidRDefault="00FC30C0" w:rsidP="00FC30C0">
      <w:pPr>
        <w:pStyle w:val="ListParagraph"/>
      </w:pPr>
    </w:p>
    <w:p w:rsidR="0024191C" w:rsidRDefault="0024191C" w:rsidP="00FC30C0">
      <w:pPr>
        <w:pStyle w:val="ListParagraph"/>
      </w:pPr>
    </w:p>
    <w:p w:rsidR="00142AE1" w:rsidRPr="00142AE1" w:rsidRDefault="00142AE1" w:rsidP="00FC30C0">
      <w:pPr>
        <w:pStyle w:val="ListParagraph"/>
        <w:rPr>
          <w:b/>
        </w:rPr>
      </w:pPr>
      <w:r w:rsidRPr="00142AE1">
        <w:rPr>
          <w:b/>
        </w:rPr>
        <w:t>Concurrent Function Grant 2015/16</w:t>
      </w:r>
    </w:p>
    <w:p w:rsidR="00142AE1" w:rsidRDefault="00142AE1" w:rsidP="00FC30C0">
      <w:pPr>
        <w:pStyle w:val="ListParagraph"/>
      </w:pPr>
    </w:p>
    <w:p w:rsidR="00142AE1" w:rsidRDefault="00142AE1" w:rsidP="00FC30C0">
      <w:pPr>
        <w:pStyle w:val="ListParagraph"/>
      </w:pPr>
      <w:r>
        <w:t>After discussion it was agreed to submit a request as follows, all items being in respect of the play area:</w:t>
      </w:r>
    </w:p>
    <w:p w:rsidR="00142AE1" w:rsidRDefault="00142AE1" w:rsidP="00FC30C0">
      <w:pPr>
        <w:pStyle w:val="ListParagraph"/>
      </w:pPr>
    </w:p>
    <w:p w:rsidR="00142AE1" w:rsidRDefault="00142AE1" w:rsidP="00FC30C0">
      <w:pPr>
        <w:pStyle w:val="ListParagraph"/>
      </w:pPr>
    </w:p>
    <w:p w:rsidR="00142AE1" w:rsidRDefault="00142AE1" w:rsidP="00FC30C0">
      <w:pPr>
        <w:pStyle w:val="ListParagraph"/>
      </w:pPr>
    </w:p>
    <w:p w:rsidR="00142AE1" w:rsidRPr="00142AE1" w:rsidRDefault="00142AE1" w:rsidP="00142AE1">
      <w:pPr>
        <w:pStyle w:val="ListParagraph"/>
        <w:jc w:val="right"/>
        <w:rPr>
          <w:b/>
          <w:sz w:val="36"/>
          <w:szCs w:val="36"/>
        </w:rPr>
      </w:pPr>
      <w:r w:rsidRPr="00142AE1">
        <w:rPr>
          <w:b/>
          <w:sz w:val="36"/>
          <w:szCs w:val="36"/>
        </w:rPr>
        <w:lastRenderedPageBreak/>
        <w:t>223</w:t>
      </w:r>
    </w:p>
    <w:p w:rsidR="00142AE1" w:rsidRDefault="00142AE1" w:rsidP="00FC30C0">
      <w:pPr>
        <w:pStyle w:val="ListParagraph"/>
      </w:pPr>
    </w:p>
    <w:p w:rsidR="00D04022" w:rsidRDefault="00D04022" w:rsidP="00FC30C0">
      <w:pPr>
        <w:pStyle w:val="ListParagraph"/>
      </w:pPr>
      <w:r>
        <w:tab/>
      </w:r>
      <w:r>
        <w:tab/>
      </w:r>
      <w:r>
        <w:tab/>
      </w:r>
      <w:r>
        <w:tab/>
        <w:t xml:space="preserve">    £</w:t>
      </w:r>
    </w:p>
    <w:p w:rsidR="00D04022" w:rsidRDefault="00D04022" w:rsidP="00FC30C0">
      <w:pPr>
        <w:pStyle w:val="ListParagraph"/>
      </w:pPr>
    </w:p>
    <w:p w:rsidR="00142AE1" w:rsidRDefault="00142AE1" w:rsidP="00FC30C0">
      <w:pPr>
        <w:pStyle w:val="ListParagraph"/>
      </w:pPr>
      <w:r>
        <w:t>Insurance</w:t>
      </w:r>
      <w:r>
        <w:tab/>
      </w:r>
      <w:r>
        <w:tab/>
      </w:r>
      <w:r>
        <w:tab/>
      </w:r>
      <w:r w:rsidR="00D04022">
        <w:t xml:space="preserve">   </w:t>
      </w:r>
      <w:r>
        <w:t>250</w:t>
      </w:r>
    </w:p>
    <w:p w:rsidR="00142AE1" w:rsidRDefault="00142AE1" w:rsidP="00FC30C0">
      <w:pPr>
        <w:pStyle w:val="ListParagraph"/>
      </w:pPr>
      <w:r>
        <w:t>Grass cutting</w:t>
      </w:r>
      <w:r>
        <w:tab/>
      </w:r>
      <w:r>
        <w:tab/>
      </w:r>
      <w:r>
        <w:tab/>
      </w:r>
      <w:r w:rsidR="00D04022">
        <w:t xml:space="preserve">   </w:t>
      </w:r>
      <w:r>
        <w:t>550</w:t>
      </w:r>
    </w:p>
    <w:p w:rsidR="00142AE1" w:rsidRDefault="00142AE1" w:rsidP="00FC30C0">
      <w:pPr>
        <w:pStyle w:val="ListParagraph"/>
      </w:pPr>
      <w:r>
        <w:t>Fence repairs</w:t>
      </w:r>
      <w:r>
        <w:tab/>
      </w:r>
      <w:r>
        <w:tab/>
      </w:r>
      <w:r>
        <w:tab/>
        <w:t>1,600</w:t>
      </w:r>
    </w:p>
    <w:p w:rsidR="00142AE1" w:rsidRDefault="00142AE1" w:rsidP="00FC30C0">
      <w:pPr>
        <w:pStyle w:val="ListParagraph"/>
      </w:pPr>
      <w:r>
        <w:t>Equipment repairs</w:t>
      </w:r>
      <w:r>
        <w:tab/>
      </w:r>
      <w:r>
        <w:tab/>
        <w:t>1,500</w:t>
      </w:r>
    </w:p>
    <w:p w:rsidR="00142AE1" w:rsidRDefault="00142AE1" w:rsidP="00FC30C0">
      <w:pPr>
        <w:pStyle w:val="ListParagraph"/>
      </w:pPr>
      <w:r>
        <w:t>Safety inspection</w:t>
      </w:r>
      <w:r>
        <w:tab/>
      </w:r>
      <w:r>
        <w:tab/>
        <w:t xml:space="preserve">   100</w:t>
      </w:r>
    </w:p>
    <w:p w:rsidR="00142AE1" w:rsidRDefault="00142AE1" w:rsidP="00FC30C0">
      <w:pPr>
        <w:pStyle w:val="ListParagraph"/>
      </w:pPr>
      <w:r>
        <w:tab/>
      </w:r>
      <w:r>
        <w:tab/>
      </w:r>
      <w:r>
        <w:tab/>
      </w:r>
      <w:r>
        <w:tab/>
        <w:t>--------</w:t>
      </w:r>
    </w:p>
    <w:p w:rsidR="00142AE1" w:rsidRDefault="00142AE1" w:rsidP="00FC30C0">
      <w:pPr>
        <w:pStyle w:val="ListParagraph"/>
      </w:pPr>
      <w:r>
        <w:tab/>
      </w:r>
      <w:r>
        <w:tab/>
      </w:r>
      <w:r>
        <w:tab/>
      </w:r>
      <w:r>
        <w:tab/>
        <w:t>4,000</w:t>
      </w:r>
    </w:p>
    <w:p w:rsidR="00142AE1" w:rsidRDefault="00142AE1" w:rsidP="00FC30C0">
      <w:pPr>
        <w:pStyle w:val="ListParagraph"/>
      </w:pPr>
      <w:r>
        <w:tab/>
      </w:r>
      <w:r>
        <w:tab/>
      </w:r>
      <w:r>
        <w:tab/>
      </w:r>
      <w:r>
        <w:tab/>
        <w:t>--------</w:t>
      </w:r>
    </w:p>
    <w:p w:rsidR="00AD3EDC" w:rsidRDefault="00AD3EDC" w:rsidP="001B58D7">
      <w:pPr>
        <w:ind w:left="720"/>
        <w:jc w:val="both"/>
        <w:rPr>
          <w:rFonts w:ascii="Calibri" w:hAnsi="Calibri"/>
        </w:rPr>
      </w:pPr>
    </w:p>
    <w:p w:rsidR="009310D6" w:rsidRDefault="009310D6" w:rsidP="001B58D7">
      <w:pPr>
        <w:ind w:left="720"/>
        <w:jc w:val="both"/>
        <w:rPr>
          <w:rFonts w:ascii="Calibri" w:hAnsi="Calibri"/>
        </w:rPr>
      </w:pPr>
    </w:p>
    <w:p w:rsidR="00B8314E" w:rsidRPr="00BD0E60" w:rsidRDefault="004E59DE" w:rsidP="001B58D7">
      <w:pPr>
        <w:numPr>
          <w:ilvl w:val="0"/>
          <w:numId w:val="24"/>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681F7C" w:rsidRDefault="00E6151A" w:rsidP="001B58D7">
      <w:pPr>
        <w:ind w:left="720"/>
        <w:jc w:val="both"/>
        <w:rPr>
          <w:rFonts w:ascii="Calibri" w:hAnsi="Calibri"/>
        </w:rPr>
      </w:pPr>
      <w:r>
        <w:rPr>
          <w:rFonts w:ascii="Calibri" w:hAnsi="Calibri"/>
        </w:rPr>
        <w:t xml:space="preserve">Cllr </w:t>
      </w:r>
      <w:r w:rsidR="00D04022">
        <w:rPr>
          <w:rFonts w:ascii="Calibri" w:hAnsi="Calibri"/>
        </w:rPr>
        <w:t>Moore thought that some extra equipment in the play area would be a good idea. After discussion it was agreed to investigate the cost and feasibility of installing some swings and a slide, with a view to submitting a capital grant application to CCC in due course</w:t>
      </w:r>
      <w:r w:rsidR="00BF2EB4">
        <w:rPr>
          <w:rFonts w:ascii="Calibri" w:hAnsi="Calibri"/>
        </w:rPr>
        <w:t>.</w:t>
      </w:r>
    </w:p>
    <w:p w:rsidR="00BF2EB4" w:rsidRDefault="00BF2EB4" w:rsidP="001B58D7">
      <w:pPr>
        <w:ind w:left="720"/>
        <w:jc w:val="both"/>
        <w:rPr>
          <w:rFonts w:ascii="Calibri" w:hAnsi="Calibri"/>
        </w:rPr>
      </w:pPr>
    </w:p>
    <w:p w:rsidR="00BF2EB4" w:rsidRDefault="00BF2EB4" w:rsidP="001B58D7">
      <w:pPr>
        <w:ind w:left="720"/>
        <w:jc w:val="both"/>
        <w:rPr>
          <w:rFonts w:ascii="Calibri" w:hAnsi="Calibri"/>
        </w:rPr>
      </w:pPr>
      <w:r>
        <w:rPr>
          <w:rFonts w:ascii="Calibri" w:hAnsi="Calibri"/>
        </w:rPr>
        <w:t xml:space="preserve">Cllr Wright said she </w:t>
      </w:r>
      <w:r w:rsidR="00D04022">
        <w:rPr>
          <w:rFonts w:ascii="Calibri" w:hAnsi="Calibri"/>
        </w:rPr>
        <w:t>had started</w:t>
      </w:r>
      <w:r>
        <w:rPr>
          <w:rFonts w:ascii="Calibri" w:hAnsi="Calibri"/>
        </w:rPr>
        <w:t xml:space="preserve"> plant</w:t>
      </w:r>
      <w:r w:rsidR="00D04022">
        <w:rPr>
          <w:rFonts w:ascii="Calibri" w:hAnsi="Calibri"/>
        </w:rPr>
        <w:t>ing</w:t>
      </w:r>
      <w:r>
        <w:rPr>
          <w:rFonts w:ascii="Calibri" w:hAnsi="Calibri"/>
        </w:rPr>
        <w:t xml:space="preserve"> some flowers in the road island opposite her house</w:t>
      </w:r>
      <w:r w:rsidR="00D04022">
        <w:rPr>
          <w:rFonts w:ascii="Calibri" w:hAnsi="Calibri"/>
        </w:rPr>
        <w:t>. She also noted that the dog waste bin by the school is not being emptied, possibly because it’s obstructed by undergrowth. Cllr Wright offered to cut back the vegetation and the clerk said he would contact SERCO.</w:t>
      </w:r>
    </w:p>
    <w:p w:rsidR="00681F7C" w:rsidRDefault="00681F7C" w:rsidP="001B58D7">
      <w:pPr>
        <w:ind w:left="720"/>
        <w:jc w:val="both"/>
        <w:rPr>
          <w:rFonts w:ascii="Calibri" w:hAnsi="Calibri"/>
        </w:rPr>
      </w:pPr>
    </w:p>
    <w:p w:rsidR="009310D6" w:rsidRDefault="009310D6" w:rsidP="001B58D7">
      <w:pPr>
        <w:ind w:left="720"/>
        <w:jc w:val="both"/>
        <w:rPr>
          <w:rFonts w:ascii="Calibri" w:hAnsi="Calibri"/>
        </w:rPr>
      </w:pPr>
    </w:p>
    <w:p w:rsidR="00344875" w:rsidRPr="00344875" w:rsidRDefault="00985B51" w:rsidP="001B58D7">
      <w:pPr>
        <w:numPr>
          <w:ilvl w:val="0"/>
          <w:numId w:val="24"/>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Default="00344875" w:rsidP="001B58D7">
      <w:pPr>
        <w:jc w:val="both"/>
        <w:rPr>
          <w:rFonts w:ascii="Calibri" w:hAnsi="Calibri"/>
        </w:rPr>
      </w:pPr>
    </w:p>
    <w:p w:rsidR="00003FC7" w:rsidRDefault="00D678F4" w:rsidP="00BA5A8D">
      <w:pPr>
        <w:ind w:left="680"/>
        <w:jc w:val="both"/>
        <w:rPr>
          <w:rFonts w:ascii="Calibri" w:hAnsi="Calibri"/>
        </w:rPr>
      </w:pPr>
      <w:r>
        <w:rPr>
          <w:rFonts w:ascii="Calibri" w:hAnsi="Calibri"/>
        </w:rPr>
        <w:t xml:space="preserve">This was confirmed as Monday </w:t>
      </w:r>
      <w:r w:rsidR="00D04022">
        <w:rPr>
          <w:rFonts w:ascii="Calibri" w:hAnsi="Calibri"/>
        </w:rPr>
        <w:t>September</w:t>
      </w:r>
      <w:r w:rsidR="00BF2EB4">
        <w:rPr>
          <w:rFonts w:ascii="Calibri" w:hAnsi="Calibri"/>
        </w:rPr>
        <w:t xml:space="preserve"> </w:t>
      </w:r>
      <w:r w:rsidR="00D04022">
        <w:rPr>
          <w:rFonts w:ascii="Calibri" w:hAnsi="Calibri"/>
        </w:rPr>
        <w:t>8</w:t>
      </w:r>
      <w:r w:rsidR="00BF2EB4" w:rsidRPr="00BF2EB4">
        <w:rPr>
          <w:rFonts w:ascii="Calibri" w:hAnsi="Calibri"/>
          <w:vertAlign w:val="superscript"/>
        </w:rPr>
        <w:t>th</w:t>
      </w:r>
      <w:r w:rsidR="00D04022">
        <w:rPr>
          <w:rFonts w:ascii="Calibri" w:hAnsi="Calibri"/>
          <w:vertAlign w:val="superscript"/>
        </w:rPr>
        <w:t xml:space="preserve"> </w:t>
      </w:r>
      <w:r w:rsidR="00D04022">
        <w:rPr>
          <w:rFonts w:ascii="Calibri" w:hAnsi="Calibri"/>
        </w:rPr>
        <w:t>at 8 pm.</w:t>
      </w:r>
    </w:p>
    <w:p w:rsidR="005F6FD8" w:rsidRDefault="005F6FD8" w:rsidP="001B58D7">
      <w:pPr>
        <w:jc w:val="both"/>
        <w:rPr>
          <w:rFonts w:ascii="Calibri" w:hAnsi="Calibri"/>
          <w:b/>
          <w:u w:val="single"/>
        </w:rPr>
      </w:pPr>
    </w:p>
    <w:p w:rsidR="00D04022" w:rsidRDefault="00D04022" w:rsidP="001B58D7">
      <w:pPr>
        <w:jc w:val="both"/>
        <w:rPr>
          <w:rFonts w:ascii="Calibri" w:hAnsi="Calibri"/>
          <w:b/>
          <w:u w:val="single"/>
        </w:rPr>
      </w:pPr>
    </w:p>
    <w:p w:rsidR="00D04022" w:rsidRDefault="00D04022" w:rsidP="001B58D7">
      <w:pPr>
        <w:jc w:val="both"/>
        <w:rPr>
          <w:rFonts w:ascii="Calibri" w:hAnsi="Calibri"/>
          <w:b/>
          <w:u w:val="single"/>
        </w:rPr>
      </w:pPr>
    </w:p>
    <w:p w:rsidR="00EC6BB7" w:rsidRDefault="00EC6BB7" w:rsidP="001B58D7">
      <w:pPr>
        <w:jc w:val="both"/>
        <w:rPr>
          <w:rFonts w:ascii="Calibri" w:hAnsi="Calibri"/>
          <w:b/>
          <w:u w:val="single"/>
        </w:rPr>
      </w:pPr>
    </w:p>
    <w:p w:rsidR="00EC6BB7" w:rsidRDefault="00EC6BB7"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790EF2" w:rsidRPr="009A1C73" w:rsidRDefault="007E24CA" w:rsidP="001B58D7">
      <w:pPr>
        <w:jc w:val="both"/>
        <w:rPr>
          <w:rFonts w:ascii="Calibri" w:hAnsi="Calibri"/>
          <w:i/>
        </w:rPr>
      </w:pPr>
      <w:r w:rsidRPr="009A1C73">
        <w:rPr>
          <w:rFonts w:ascii="Calibri" w:hAnsi="Calibri"/>
          <w:i/>
        </w:rPr>
        <w:t>C</w:t>
      </w:r>
      <w:r w:rsidR="00790EF2" w:rsidRPr="009A1C73">
        <w:rPr>
          <w:rFonts w:ascii="Calibri" w:hAnsi="Calibri"/>
          <w:i/>
        </w:rPr>
        <w:t>lerk to Hoath Parish Council</w:t>
      </w:r>
    </w:p>
    <w:p w:rsidR="005B0191" w:rsidRPr="00B72030" w:rsidRDefault="00D04022" w:rsidP="001B58D7">
      <w:pPr>
        <w:jc w:val="both"/>
        <w:rPr>
          <w:rFonts w:ascii="Calibri" w:hAnsi="Calibri"/>
        </w:rPr>
      </w:pPr>
      <w:r>
        <w:rPr>
          <w:rFonts w:ascii="Calibri" w:hAnsi="Calibri"/>
        </w:rPr>
        <w:t xml:space="preserve">July </w:t>
      </w:r>
      <w:r w:rsidR="00EC6BB7">
        <w:rPr>
          <w:rFonts w:ascii="Calibri" w:hAnsi="Calibri"/>
        </w:rPr>
        <w:t>1</w:t>
      </w:r>
      <w:r>
        <w:rPr>
          <w:rFonts w:ascii="Calibri" w:hAnsi="Calibri"/>
        </w:rPr>
        <w:t>5</w:t>
      </w:r>
      <w:r w:rsidR="00EC6BB7" w:rsidRPr="00EC6BB7">
        <w:rPr>
          <w:rFonts w:ascii="Calibri" w:hAnsi="Calibri"/>
          <w:vertAlign w:val="superscript"/>
        </w:rPr>
        <w:t>th</w:t>
      </w:r>
      <w:r w:rsidR="00EC6BB7">
        <w:rPr>
          <w:rFonts w:ascii="Calibri" w:hAnsi="Calibri"/>
        </w:rPr>
        <w:t xml:space="preserve"> </w:t>
      </w:r>
      <w:r w:rsidR="00B72030">
        <w:rPr>
          <w:rFonts w:ascii="Calibri" w:hAnsi="Calibri"/>
        </w:rPr>
        <w:t>20</w:t>
      </w:r>
      <w:r w:rsidR="000C622E">
        <w:rPr>
          <w:rFonts w:ascii="Calibri" w:hAnsi="Calibri"/>
        </w:rPr>
        <w:t>1</w:t>
      </w:r>
      <w:r w:rsidR="00D678F4">
        <w:rPr>
          <w:rFonts w:ascii="Calibri" w:hAnsi="Calibri"/>
        </w:rPr>
        <w:t>4</w:t>
      </w:r>
      <w:r w:rsidR="00B72030">
        <w:rPr>
          <w:rFonts w:ascii="Calibri" w:hAnsi="Calibri"/>
        </w:rPr>
        <w:t>.</w:t>
      </w:r>
    </w:p>
    <w:p w:rsidR="005F6FD8" w:rsidRDefault="005F6FD8"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4EE"/>
    <w:multiLevelType w:val="hybridMultilevel"/>
    <w:tmpl w:val="2A94FB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6464CA"/>
    <w:multiLevelType w:val="hybridMultilevel"/>
    <w:tmpl w:val="B6A42C2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
    <w:nsid w:val="04DA45E5"/>
    <w:multiLevelType w:val="hybridMultilevel"/>
    <w:tmpl w:val="46360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F87FBA"/>
    <w:multiLevelType w:val="hybridMultilevel"/>
    <w:tmpl w:val="8F7ACCBA"/>
    <w:lvl w:ilvl="0" w:tplc="28A238B2">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F92858"/>
    <w:multiLevelType w:val="hybridMultilevel"/>
    <w:tmpl w:val="E68E6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191FE3"/>
    <w:multiLevelType w:val="hybridMultilevel"/>
    <w:tmpl w:val="11927EE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nsid w:val="10251ED7"/>
    <w:multiLevelType w:val="hybridMultilevel"/>
    <w:tmpl w:val="85BE693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nsid w:val="111508C5"/>
    <w:multiLevelType w:val="hybridMultilevel"/>
    <w:tmpl w:val="5C72D5B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nsid w:val="16BD1105"/>
    <w:multiLevelType w:val="hybridMultilevel"/>
    <w:tmpl w:val="316EC21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nsid w:val="18F10609"/>
    <w:multiLevelType w:val="hybridMultilevel"/>
    <w:tmpl w:val="923C8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9C01498"/>
    <w:multiLevelType w:val="hybridMultilevel"/>
    <w:tmpl w:val="54048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A3C1A4C"/>
    <w:multiLevelType w:val="hybridMultilevel"/>
    <w:tmpl w:val="76DAF002"/>
    <w:lvl w:ilvl="0" w:tplc="C818DE16">
      <w:start w:val="1"/>
      <w:numFmt w:val="decimal"/>
      <w:lvlText w:val="%1."/>
      <w:lvlJc w:val="left"/>
      <w:pPr>
        <w:tabs>
          <w:tab w:val="num" w:pos="1080"/>
        </w:tabs>
        <w:ind w:left="108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BB17C8D"/>
    <w:multiLevelType w:val="hybridMultilevel"/>
    <w:tmpl w:val="F9409A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1BD62545"/>
    <w:multiLevelType w:val="hybridMultilevel"/>
    <w:tmpl w:val="F1528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D23189"/>
    <w:multiLevelType w:val="hybridMultilevel"/>
    <w:tmpl w:val="7C3EE8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EA97FB1"/>
    <w:multiLevelType w:val="hybridMultilevel"/>
    <w:tmpl w:val="D8A0F0C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6">
    <w:nsid w:val="1EF438FB"/>
    <w:multiLevelType w:val="hybridMultilevel"/>
    <w:tmpl w:val="83A49FA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7">
    <w:nsid w:val="1F287F86"/>
    <w:multiLevelType w:val="hybridMultilevel"/>
    <w:tmpl w:val="98322302"/>
    <w:lvl w:ilvl="0" w:tplc="701A0CA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6E42DE"/>
    <w:multiLevelType w:val="hybridMultilevel"/>
    <w:tmpl w:val="2444D15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144FD3"/>
    <w:multiLevelType w:val="hybridMultilevel"/>
    <w:tmpl w:val="4D123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578255A"/>
    <w:multiLevelType w:val="hybridMultilevel"/>
    <w:tmpl w:val="65F2792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5E46443"/>
    <w:multiLevelType w:val="hybridMultilevel"/>
    <w:tmpl w:val="62CCA3A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2">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286B4954"/>
    <w:multiLevelType w:val="hybridMultilevel"/>
    <w:tmpl w:val="FB7E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C721C3"/>
    <w:multiLevelType w:val="hybridMultilevel"/>
    <w:tmpl w:val="D4D8DF40"/>
    <w:lvl w:ilvl="0" w:tplc="0809000F">
      <w:start w:val="1"/>
      <w:numFmt w:val="decimal"/>
      <w:lvlText w:val="%1."/>
      <w:lvlJc w:val="left"/>
      <w:pPr>
        <w:ind w:left="2120" w:hanging="360"/>
      </w:pPr>
    </w:lvl>
    <w:lvl w:ilvl="1" w:tplc="08090019" w:tentative="1">
      <w:start w:val="1"/>
      <w:numFmt w:val="lowerLetter"/>
      <w:lvlText w:val="%2."/>
      <w:lvlJc w:val="left"/>
      <w:pPr>
        <w:ind w:left="2840" w:hanging="360"/>
      </w:pPr>
    </w:lvl>
    <w:lvl w:ilvl="2" w:tplc="0809001B" w:tentative="1">
      <w:start w:val="1"/>
      <w:numFmt w:val="lowerRoman"/>
      <w:lvlText w:val="%3."/>
      <w:lvlJc w:val="right"/>
      <w:pPr>
        <w:ind w:left="3560" w:hanging="180"/>
      </w:pPr>
    </w:lvl>
    <w:lvl w:ilvl="3" w:tplc="0809000F" w:tentative="1">
      <w:start w:val="1"/>
      <w:numFmt w:val="decimal"/>
      <w:lvlText w:val="%4."/>
      <w:lvlJc w:val="left"/>
      <w:pPr>
        <w:ind w:left="4280" w:hanging="360"/>
      </w:pPr>
    </w:lvl>
    <w:lvl w:ilvl="4" w:tplc="08090019" w:tentative="1">
      <w:start w:val="1"/>
      <w:numFmt w:val="lowerLetter"/>
      <w:lvlText w:val="%5."/>
      <w:lvlJc w:val="left"/>
      <w:pPr>
        <w:ind w:left="5000" w:hanging="360"/>
      </w:pPr>
    </w:lvl>
    <w:lvl w:ilvl="5" w:tplc="0809001B" w:tentative="1">
      <w:start w:val="1"/>
      <w:numFmt w:val="lowerRoman"/>
      <w:lvlText w:val="%6."/>
      <w:lvlJc w:val="right"/>
      <w:pPr>
        <w:ind w:left="5720" w:hanging="180"/>
      </w:pPr>
    </w:lvl>
    <w:lvl w:ilvl="6" w:tplc="0809000F" w:tentative="1">
      <w:start w:val="1"/>
      <w:numFmt w:val="decimal"/>
      <w:lvlText w:val="%7."/>
      <w:lvlJc w:val="left"/>
      <w:pPr>
        <w:ind w:left="6440" w:hanging="360"/>
      </w:pPr>
    </w:lvl>
    <w:lvl w:ilvl="7" w:tplc="08090019" w:tentative="1">
      <w:start w:val="1"/>
      <w:numFmt w:val="lowerLetter"/>
      <w:lvlText w:val="%8."/>
      <w:lvlJc w:val="left"/>
      <w:pPr>
        <w:ind w:left="7160" w:hanging="360"/>
      </w:pPr>
    </w:lvl>
    <w:lvl w:ilvl="8" w:tplc="0809001B" w:tentative="1">
      <w:start w:val="1"/>
      <w:numFmt w:val="lowerRoman"/>
      <w:lvlText w:val="%9."/>
      <w:lvlJc w:val="right"/>
      <w:pPr>
        <w:ind w:left="7880" w:hanging="180"/>
      </w:pPr>
    </w:lvl>
  </w:abstractNum>
  <w:abstractNum w:abstractNumId="25">
    <w:nsid w:val="2A135046"/>
    <w:multiLevelType w:val="hybridMultilevel"/>
    <w:tmpl w:val="99A855C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6">
    <w:nsid w:val="2C574FA9"/>
    <w:multiLevelType w:val="hybridMultilevel"/>
    <w:tmpl w:val="8B2A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C7E1388"/>
    <w:multiLevelType w:val="hybridMultilevel"/>
    <w:tmpl w:val="2DD8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1F75C6"/>
    <w:multiLevelType w:val="hybridMultilevel"/>
    <w:tmpl w:val="091CE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382E7778"/>
    <w:multiLevelType w:val="hybridMultilevel"/>
    <w:tmpl w:val="2256AC16"/>
    <w:lvl w:ilvl="0" w:tplc="21B0C070">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384C022A"/>
    <w:multiLevelType w:val="hybridMultilevel"/>
    <w:tmpl w:val="76DC3AA6"/>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31">
    <w:nsid w:val="3AE40F3B"/>
    <w:multiLevelType w:val="hybridMultilevel"/>
    <w:tmpl w:val="ED04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FAB404D"/>
    <w:multiLevelType w:val="hybridMultilevel"/>
    <w:tmpl w:val="5BF09AFE"/>
    <w:lvl w:ilvl="0" w:tplc="85E4013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0B7637B"/>
    <w:multiLevelType w:val="hybridMultilevel"/>
    <w:tmpl w:val="5C20A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4A974B6E"/>
    <w:multiLevelType w:val="hybridMultilevel"/>
    <w:tmpl w:val="C3DC83EA"/>
    <w:lvl w:ilvl="0" w:tplc="3AE8339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0743ACF"/>
    <w:multiLevelType w:val="hybridMultilevel"/>
    <w:tmpl w:val="B5C26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6D61E15"/>
    <w:multiLevelType w:val="hybridMultilevel"/>
    <w:tmpl w:val="68422A2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7">
    <w:nsid w:val="5E605A73"/>
    <w:multiLevelType w:val="hybridMultilevel"/>
    <w:tmpl w:val="730C016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8">
    <w:nsid w:val="64653C5A"/>
    <w:multiLevelType w:val="hybridMultilevel"/>
    <w:tmpl w:val="3F6A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1F34F1"/>
    <w:multiLevelType w:val="hybridMultilevel"/>
    <w:tmpl w:val="58FE80C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0">
    <w:nsid w:val="6A9E6BCE"/>
    <w:multiLevelType w:val="hybridMultilevel"/>
    <w:tmpl w:val="FFBEA55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1">
    <w:nsid w:val="6E8D6034"/>
    <w:multiLevelType w:val="hybridMultilevel"/>
    <w:tmpl w:val="093A68D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2">
    <w:nsid w:val="70677AFD"/>
    <w:multiLevelType w:val="hybridMultilevel"/>
    <w:tmpl w:val="141243B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3">
    <w:nsid w:val="78035E9D"/>
    <w:multiLevelType w:val="hybridMultilevel"/>
    <w:tmpl w:val="06D2EE0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4">
    <w:nsid w:val="7A6262FF"/>
    <w:multiLevelType w:val="hybridMultilevel"/>
    <w:tmpl w:val="18FCBE3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5">
    <w:nsid w:val="7D5B5935"/>
    <w:multiLevelType w:val="hybridMultilevel"/>
    <w:tmpl w:val="F8406C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nsid w:val="7FFC3118"/>
    <w:multiLevelType w:val="hybridMultilevel"/>
    <w:tmpl w:val="4F4EBEC4"/>
    <w:lvl w:ilvl="0" w:tplc="0809000F">
      <w:start w:val="1"/>
      <w:numFmt w:val="decimal"/>
      <w:lvlText w:val="%1."/>
      <w:lvlJc w:val="left"/>
      <w:pPr>
        <w:ind w:left="2150" w:hanging="360"/>
      </w:pPr>
    </w:lvl>
    <w:lvl w:ilvl="1" w:tplc="08090019">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num w:numId="1">
    <w:abstractNumId w:val="11"/>
  </w:num>
  <w:num w:numId="2">
    <w:abstractNumId w:val="13"/>
  </w:num>
  <w:num w:numId="3">
    <w:abstractNumId w:val="38"/>
  </w:num>
  <w:num w:numId="4">
    <w:abstractNumId w:val="27"/>
  </w:num>
  <w:num w:numId="5">
    <w:abstractNumId w:val="25"/>
  </w:num>
  <w:num w:numId="6">
    <w:abstractNumId w:val="3"/>
  </w:num>
  <w:num w:numId="7">
    <w:abstractNumId w:val="18"/>
  </w:num>
  <w:num w:numId="8">
    <w:abstractNumId w:val="17"/>
  </w:num>
  <w:num w:numId="9">
    <w:abstractNumId w:val="12"/>
  </w:num>
  <w:num w:numId="10">
    <w:abstractNumId w:val="19"/>
  </w:num>
  <w:num w:numId="11">
    <w:abstractNumId w:val="5"/>
  </w:num>
  <w:num w:numId="12">
    <w:abstractNumId w:val="32"/>
  </w:num>
  <w:num w:numId="13">
    <w:abstractNumId w:val="36"/>
  </w:num>
  <w:num w:numId="14">
    <w:abstractNumId w:val="16"/>
  </w:num>
  <w:num w:numId="15">
    <w:abstractNumId w:val="15"/>
  </w:num>
  <w:num w:numId="16">
    <w:abstractNumId w:val="46"/>
  </w:num>
  <w:num w:numId="17">
    <w:abstractNumId w:val="8"/>
  </w:num>
  <w:num w:numId="18">
    <w:abstractNumId w:val="40"/>
  </w:num>
  <w:num w:numId="19">
    <w:abstractNumId w:val="7"/>
  </w:num>
  <w:num w:numId="20">
    <w:abstractNumId w:val="44"/>
  </w:num>
  <w:num w:numId="21">
    <w:abstractNumId w:val="37"/>
  </w:num>
  <w:num w:numId="22">
    <w:abstractNumId w:val="14"/>
  </w:num>
  <w:num w:numId="23">
    <w:abstractNumId w:val="34"/>
  </w:num>
  <w:num w:numId="24">
    <w:abstractNumId w:val="22"/>
  </w:num>
  <w:num w:numId="25">
    <w:abstractNumId w:val="21"/>
  </w:num>
  <w:num w:numId="26">
    <w:abstractNumId w:val="31"/>
  </w:num>
  <w:num w:numId="27">
    <w:abstractNumId w:val="29"/>
  </w:num>
  <w:num w:numId="28">
    <w:abstractNumId w:val="9"/>
  </w:num>
  <w:num w:numId="29">
    <w:abstractNumId w:val="6"/>
  </w:num>
  <w:num w:numId="30">
    <w:abstractNumId w:val="39"/>
  </w:num>
  <w:num w:numId="31">
    <w:abstractNumId w:val="45"/>
  </w:num>
  <w:num w:numId="32">
    <w:abstractNumId w:val="33"/>
  </w:num>
  <w:num w:numId="33">
    <w:abstractNumId w:val="43"/>
  </w:num>
  <w:num w:numId="34">
    <w:abstractNumId w:val="1"/>
  </w:num>
  <w:num w:numId="35">
    <w:abstractNumId w:val="20"/>
  </w:num>
  <w:num w:numId="36">
    <w:abstractNumId w:val="41"/>
  </w:num>
  <w:num w:numId="37">
    <w:abstractNumId w:val="42"/>
  </w:num>
  <w:num w:numId="38">
    <w:abstractNumId w:val="24"/>
  </w:num>
  <w:num w:numId="39">
    <w:abstractNumId w:val="10"/>
  </w:num>
  <w:num w:numId="40">
    <w:abstractNumId w:val="30"/>
  </w:num>
  <w:num w:numId="41">
    <w:abstractNumId w:val="4"/>
  </w:num>
  <w:num w:numId="42">
    <w:abstractNumId w:val="28"/>
  </w:num>
  <w:num w:numId="43">
    <w:abstractNumId w:val="35"/>
  </w:num>
  <w:num w:numId="44">
    <w:abstractNumId w:val="23"/>
  </w:num>
  <w:num w:numId="45">
    <w:abstractNumId w:val="0"/>
  </w:num>
  <w:num w:numId="46">
    <w:abstractNumId w:val="26"/>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302FC"/>
    <w:rsid w:val="000318FB"/>
    <w:rsid w:val="00033449"/>
    <w:rsid w:val="00035317"/>
    <w:rsid w:val="00035FC7"/>
    <w:rsid w:val="0003620A"/>
    <w:rsid w:val="00036B53"/>
    <w:rsid w:val="00043E07"/>
    <w:rsid w:val="000527AF"/>
    <w:rsid w:val="00053519"/>
    <w:rsid w:val="00055D97"/>
    <w:rsid w:val="000608E9"/>
    <w:rsid w:val="00060E52"/>
    <w:rsid w:val="0006106D"/>
    <w:rsid w:val="00071DAE"/>
    <w:rsid w:val="00074AA9"/>
    <w:rsid w:val="00080255"/>
    <w:rsid w:val="0008082E"/>
    <w:rsid w:val="000956C2"/>
    <w:rsid w:val="000B1797"/>
    <w:rsid w:val="000B195C"/>
    <w:rsid w:val="000B64FA"/>
    <w:rsid w:val="000B6EB3"/>
    <w:rsid w:val="000B709E"/>
    <w:rsid w:val="000C2E1A"/>
    <w:rsid w:val="000C376E"/>
    <w:rsid w:val="000C3775"/>
    <w:rsid w:val="000C622E"/>
    <w:rsid w:val="000C688E"/>
    <w:rsid w:val="000C731B"/>
    <w:rsid w:val="000D39C8"/>
    <w:rsid w:val="000E5B64"/>
    <w:rsid w:val="000E622E"/>
    <w:rsid w:val="000F4CB9"/>
    <w:rsid w:val="00100477"/>
    <w:rsid w:val="001007D4"/>
    <w:rsid w:val="00100E42"/>
    <w:rsid w:val="001067E6"/>
    <w:rsid w:val="0011312F"/>
    <w:rsid w:val="00117B73"/>
    <w:rsid w:val="00124EED"/>
    <w:rsid w:val="001304CD"/>
    <w:rsid w:val="0013297F"/>
    <w:rsid w:val="00142AE1"/>
    <w:rsid w:val="001444EA"/>
    <w:rsid w:val="00144D24"/>
    <w:rsid w:val="001453CA"/>
    <w:rsid w:val="00145FB1"/>
    <w:rsid w:val="00161540"/>
    <w:rsid w:val="001632D5"/>
    <w:rsid w:val="00164D3D"/>
    <w:rsid w:val="001727B1"/>
    <w:rsid w:val="00172EA8"/>
    <w:rsid w:val="00173E04"/>
    <w:rsid w:val="001754C2"/>
    <w:rsid w:val="001813A9"/>
    <w:rsid w:val="00184E05"/>
    <w:rsid w:val="00186ACA"/>
    <w:rsid w:val="001958F6"/>
    <w:rsid w:val="00196249"/>
    <w:rsid w:val="001B27F6"/>
    <w:rsid w:val="001B58D7"/>
    <w:rsid w:val="001B6ABB"/>
    <w:rsid w:val="001C4771"/>
    <w:rsid w:val="001C5A4A"/>
    <w:rsid w:val="001D0A22"/>
    <w:rsid w:val="001D3F8F"/>
    <w:rsid w:val="001D5723"/>
    <w:rsid w:val="001D5D52"/>
    <w:rsid w:val="001D6171"/>
    <w:rsid w:val="001D6A4C"/>
    <w:rsid w:val="001E2AA0"/>
    <w:rsid w:val="001E42C7"/>
    <w:rsid w:val="001F4E3F"/>
    <w:rsid w:val="001F7E86"/>
    <w:rsid w:val="00200A4E"/>
    <w:rsid w:val="00205907"/>
    <w:rsid w:val="00210E61"/>
    <w:rsid w:val="0021132A"/>
    <w:rsid w:val="00211FFB"/>
    <w:rsid w:val="0021233B"/>
    <w:rsid w:val="002139FC"/>
    <w:rsid w:val="0021583F"/>
    <w:rsid w:val="002225BC"/>
    <w:rsid w:val="00224026"/>
    <w:rsid w:val="00225DE2"/>
    <w:rsid w:val="002260C5"/>
    <w:rsid w:val="00231479"/>
    <w:rsid w:val="0023632D"/>
    <w:rsid w:val="00241613"/>
    <w:rsid w:val="0024191C"/>
    <w:rsid w:val="002432E2"/>
    <w:rsid w:val="00251CD9"/>
    <w:rsid w:val="002529F3"/>
    <w:rsid w:val="0025502B"/>
    <w:rsid w:val="002562DE"/>
    <w:rsid w:val="00256790"/>
    <w:rsid w:val="0025769B"/>
    <w:rsid w:val="00272679"/>
    <w:rsid w:val="00285BD1"/>
    <w:rsid w:val="002868C0"/>
    <w:rsid w:val="00292A18"/>
    <w:rsid w:val="002947AB"/>
    <w:rsid w:val="00294938"/>
    <w:rsid w:val="002A167D"/>
    <w:rsid w:val="002A5931"/>
    <w:rsid w:val="002A6CFC"/>
    <w:rsid w:val="002B73D1"/>
    <w:rsid w:val="002C47DC"/>
    <w:rsid w:val="002C5033"/>
    <w:rsid w:val="002C5083"/>
    <w:rsid w:val="002C5B56"/>
    <w:rsid w:val="002C5CA6"/>
    <w:rsid w:val="002C6285"/>
    <w:rsid w:val="002D5C76"/>
    <w:rsid w:val="002D7CE6"/>
    <w:rsid w:val="002E1109"/>
    <w:rsid w:val="002E1CF1"/>
    <w:rsid w:val="002E3DA9"/>
    <w:rsid w:val="002E7020"/>
    <w:rsid w:val="002E7F6D"/>
    <w:rsid w:val="002F21FC"/>
    <w:rsid w:val="002F2548"/>
    <w:rsid w:val="00305073"/>
    <w:rsid w:val="0030616B"/>
    <w:rsid w:val="00310FD4"/>
    <w:rsid w:val="00312BFE"/>
    <w:rsid w:val="0031464B"/>
    <w:rsid w:val="00322AD3"/>
    <w:rsid w:val="0032439F"/>
    <w:rsid w:val="003304EA"/>
    <w:rsid w:val="00332FC6"/>
    <w:rsid w:val="00342450"/>
    <w:rsid w:val="00344875"/>
    <w:rsid w:val="0034561A"/>
    <w:rsid w:val="00346EF8"/>
    <w:rsid w:val="0035266F"/>
    <w:rsid w:val="00354677"/>
    <w:rsid w:val="003562F9"/>
    <w:rsid w:val="003661B6"/>
    <w:rsid w:val="00372955"/>
    <w:rsid w:val="003732FA"/>
    <w:rsid w:val="003739C9"/>
    <w:rsid w:val="003768D2"/>
    <w:rsid w:val="0038045F"/>
    <w:rsid w:val="0038187B"/>
    <w:rsid w:val="00381962"/>
    <w:rsid w:val="003819C4"/>
    <w:rsid w:val="00396205"/>
    <w:rsid w:val="003962A1"/>
    <w:rsid w:val="003A5C17"/>
    <w:rsid w:val="003A6F18"/>
    <w:rsid w:val="003B03D8"/>
    <w:rsid w:val="003B54A6"/>
    <w:rsid w:val="003C249C"/>
    <w:rsid w:val="003C7597"/>
    <w:rsid w:val="003D2248"/>
    <w:rsid w:val="003D578D"/>
    <w:rsid w:val="003D6676"/>
    <w:rsid w:val="003E5426"/>
    <w:rsid w:val="003E6F50"/>
    <w:rsid w:val="003F4490"/>
    <w:rsid w:val="003F45E8"/>
    <w:rsid w:val="004001F2"/>
    <w:rsid w:val="00404CB6"/>
    <w:rsid w:val="0040605A"/>
    <w:rsid w:val="00407A16"/>
    <w:rsid w:val="004106B3"/>
    <w:rsid w:val="004115BF"/>
    <w:rsid w:val="00412BCC"/>
    <w:rsid w:val="0041472C"/>
    <w:rsid w:val="00415633"/>
    <w:rsid w:val="00417592"/>
    <w:rsid w:val="0042474F"/>
    <w:rsid w:val="004271F2"/>
    <w:rsid w:val="004374E3"/>
    <w:rsid w:val="004449F0"/>
    <w:rsid w:val="00446090"/>
    <w:rsid w:val="004465CF"/>
    <w:rsid w:val="00455EA4"/>
    <w:rsid w:val="0046163A"/>
    <w:rsid w:val="00463631"/>
    <w:rsid w:val="00473FDB"/>
    <w:rsid w:val="00475509"/>
    <w:rsid w:val="004766E9"/>
    <w:rsid w:val="00487B9B"/>
    <w:rsid w:val="00494232"/>
    <w:rsid w:val="00495AFD"/>
    <w:rsid w:val="004A4AAE"/>
    <w:rsid w:val="004A5B28"/>
    <w:rsid w:val="004C0FD1"/>
    <w:rsid w:val="004C10B9"/>
    <w:rsid w:val="004C5041"/>
    <w:rsid w:val="004D1068"/>
    <w:rsid w:val="004D2CD4"/>
    <w:rsid w:val="004D53A9"/>
    <w:rsid w:val="004E108D"/>
    <w:rsid w:val="004E2A3F"/>
    <w:rsid w:val="004E4F4F"/>
    <w:rsid w:val="004E59DE"/>
    <w:rsid w:val="004E6C6B"/>
    <w:rsid w:val="004E7416"/>
    <w:rsid w:val="004F1B66"/>
    <w:rsid w:val="004F480A"/>
    <w:rsid w:val="004F6193"/>
    <w:rsid w:val="00500438"/>
    <w:rsid w:val="00500C5F"/>
    <w:rsid w:val="00501852"/>
    <w:rsid w:val="005047AB"/>
    <w:rsid w:val="00510DBF"/>
    <w:rsid w:val="00512DDC"/>
    <w:rsid w:val="00515A7A"/>
    <w:rsid w:val="005300A5"/>
    <w:rsid w:val="00544282"/>
    <w:rsid w:val="00547F12"/>
    <w:rsid w:val="005513D0"/>
    <w:rsid w:val="00551F83"/>
    <w:rsid w:val="00554B99"/>
    <w:rsid w:val="00560C00"/>
    <w:rsid w:val="0056153B"/>
    <w:rsid w:val="00563EB0"/>
    <w:rsid w:val="00564C4A"/>
    <w:rsid w:val="005679FB"/>
    <w:rsid w:val="00567D0A"/>
    <w:rsid w:val="00574C2E"/>
    <w:rsid w:val="00583322"/>
    <w:rsid w:val="0058446E"/>
    <w:rsid w:val="00586B70"/>
    <w:rsid w:val="00590E44"/>
    <w:rsid w:val="0059786C"/>
    <w:rsid w:val="005A0858"/>
    <w:rsid w:val="005A092F"/>
    <w:rsid w:val="005A2B31"/>
    <w:rsid w:val="005A52F1"/>
    <w:rsid w:val="005A5E0E"/>
    <w:rsid w:val="005B0033"/>
    <w:rsid w:val="005B0191"/>
    <w:rsid w:val="005B0BC7"/>
    <w:rsid w:val="005B25D6"/>
    <w:rsid w:val="005B4F44"/>
    <w:rsid w:val="005B4FBB"/>
    <w:rsid w:val="005B612E"/>
    <w:rsid w:val="005B74CF"/>
    <w:rsid w:val="005B759B"/>
    <w:rsid w:val="005C2844"/>
    <w:rsid w:val="005C6627"/>
    <w:rsid w:val="005C707C"/>
    <w:rsid w:val="005D442A"/>
    <w:rsid w:val="005E1707"/>
    <w:rsid w:val="005E17E8"/>
    <w:rsid w:val="005E2D6C"/>
    <w:rsid w:val="005F0061"/>
    <w:rsid w:val="005F38E5"/>
    <w:rsid w:val="005F6FD8"/>
    <w:rsid w:val="005F7E7C"/>
    <w:rsid w:val="00606706"/>
    <w:rsid w:val="00622617"/>
    <w:rsid w:val="00634665"/>
    <w:rsid w:val="00635DDD"/>
    <w:rsid w:val="00640379"/>
    <w:rsid w:val="00641345"/>
    <w:rsid w:val="006434DC"/>
    <w:rsid w:val="006472D5"/>
    <w:rsid w:val="00653C13"/>
    <w:rsid w:val="00662B15"/>
    <w:rsid w:val="006665A8"/>
    <w:rsid w:val="006701AA"/>
    <w:rsid w:val="0067200C"/>
    <w:rsid w:val="00680FB9"/>
    <w:rsid w:val="00681F7C"/>
    <w:rsid w:val="00694681"/>
    <w:rsid w:val="006A0647"/>
    <w:rsid w:val="006A06E8"/>
    <w:rsid w:val="006A24A3"/>
    <w:rsid w:val="006A4348"/>
    <w:rsid w:val="006A5C92"/>
    <w:rsid w:val="006B037F"/>
    <w:rsid w:val="006B3B78"/>
    <w:rsid w:val="006B4FA7"/>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4D34"/>
    <w:rsid w:val="0071566A"/>
    <w:rsid w:val="00724AA7"/>
    <w:rsid w:val="00725A07"/>
    <w:rsid w:val="00732454"/>
    <w:rsid w:val="0073575A"/>
    <w:rsid w:val="00741925"/>
    <w:rsid w:val="007457A8"/>
    <w:rsid w:val="00746B83"/>
    <w:rsid w:val="00750A02"/>
    <w:rsid w:val="00750EC1"/>
    <w:rsid w:val="00750EC3"/>
    <w:rsid w:val="0075171A"/>
    <w:rsid w:val="007544EC"/>
    <w:rsid w:val="00756675"/>
    <w:rsid w:val="00761453"/>
    <w:rsid w:val="00764EE1"/>
    <w:rsid w:val="007753B5"/>
    <w:rsid w:val="00775B6C"/>
    <w:rsid w:val="00776787"/>
    <w:rsid w:val="007775EB"/>
    <w:rsid w:val="00777CCA"/>
    <w:rsid w:val="00790EF2"/>
    <w:rsid w:val="007A3462"/>
    <w:rsid w:val="007A3BEF"/>
    <w:rsid w:val="007A40D5"/>
    <w:rsid w:val="007B0A54"/>
    <w:rsid w:val="007B2392"/>
    <w:rsid w:val="007B3CD3"/>
    <w:rsid w:val="007B4AE4"/>
    <w:rsid w:val="007B5FD0"/>
    <w:rsid w:val="007C0A88"/>
    <w:rsid w:val="007C7F13"/>
    <w:rsid w:val="007D0013"/>
    <w:rsid w:val="007D5440"/>
    <w:rsid w:val="007D775D"/>
    <w:rsid w:val="007E24CA"/>
    <w:rsid w:val="007E294C"/>
    <w:rsid w:val="007E75AC"/>
    <w:rsid w:val="007F0E85"/>
    <w:rsid w:val="007F4336"/>
    <w:rsid w:val="008003D5"/>
    <w:rsid w:val="00805EBF"/>
    <w:rsid w:val="00811567"/>
    <w:rsid w:val="00812A0E"/>
    <w:rsid w:val="00815C1A"/>
    <w:rsid w:val="00817842"/>
    <w:rsid w:val="00817ABC"/>
    <w:rsid w:val="00823AE9"/>
    <w:rsid w:val="008333F1"/>
    <w:rsid w:val="00844D24"/>
    <w:rsid w:val="008528F3"/>
    <w:rsid w:val="00855236"/>
    <w:rsid w:val="00863A49"/>
    <w:rsid w:val="00865B54"/>
    <w:rsid w:val="00865F71"/>
    <w:rsid w:val="00871559"/>
    <w:rsid w:val="008741DD"/>
    <w:rsid w:val="0087536E"/>
    <w:rsid w:val="00882D6C"/>
    <w:rsid w:val="00883FDF"/>
    <w:rsid w:val="008841AA"/>
    <w:rsid w:val="008921CF"/>
    <w:rsid w:val="00892B2A"/>
    <w:rsid w:val="008942F5"/>
    <w:rsid w:val="008A0909"/>
    <w:rsid w:val="008A6CDD"/>
    <w:rsid w:val="008A706E"/>
    <w:rsid w:val="008B3187"/>
    <w:rsid w:val="008B4D95"/>
    <w:rsid w:val="008B7574"/>
    <w:rsid w:val="008C4C89"/>
    <w:rsid w:val="008C68C0"/>
    <w:rsid w:val="008D1549"/>
    <w:rsid w:val="008D7E7E"/>
    <w:rsid w:val="008E178F"/>
    <w:rsid w:val="008E18F5"/>
    <w:rsid w:val="008E359E"/>
    <w:rsid w:val="008E558F"/>
    <w:rsid w:val="008F4867"/>
    <w:rsid w:val="008F65F6"/>
    <w:rsid w:val="00901960"/>
    <w:rsid w:val="00901F81"/>
    <w:rsid w:val="00913295"/>
    <w:rsid w:val="00916DC1"/>
    <w:rsid w:val="009237B3"/>
    <w:rsid w:val="009310D6"/>
    <w:rsid w:val="00933E59"/>
    <w:rsid w:val="0093470F"/>
    <w:rsid w:val="00941175"/>
    <w:rsid w:val="0094304B"/>
    <w:rsid w:val="00947258"/>
    <w:rsid w:val="00951EF9"/>
    <w:rsid w:val="00952314"/>
    <w:rsid w:val="0095443A"/>
    <w:rsid w:val="00954510"/>
    <w:rsid w:val="00955376"/>
    <w:rsid w:val="009749B9"/>
    <w:rsid w:val="00975A96"/>
    <w:rsid w:val="009777D7"/>
    <w:rsid w:val="00985B51"/>
    <w:rsid w:val="00987A52"/>
    <w:rsid w:val="00991551"/>
    <w:rsid w:val="00991F69"/>
    <w:rsid w:val="009932D0"/>
    <w:rsid w:val="00995CFC"/>
    <w:rsid w:val="009A046B"/>
    <w:rsid w:val="009A1C73"/>
    <w:rsid w:val="009A31CC"/>
    <w:rsid w:val="009A7E9E"/>
    <w:rsid w:val="009B03A9"/>
    <w:rsid w:val="009B04D1"/>
    <w:rsid w:val="009B4905"/>
    <w:rsid w:val="009B4964"/>
    <w:rsid w:val="009B4E62"/>
    <w:rsid w:val="009C1C99"/>
    <w:rsid w:val="009C3759"/>
    <w:rsid w:val="009C7D6A"/>
    <w:rsid w:val="009D3582"/>
    <w:rsid w:val="009D45EB"/>
    <w:rsid w:val="009E076F"/>
    <w:rsid w:val="009E15C7"/>
    <w:rsid w:val="009E284A"/>
    <w:rsid w:val="009E28A6"/>
    <w:rsid w:val="009E3AFE"/>
    <w:rsid w:val="009E431D"/>
    <w:rsid w:val="009E4B10"/>
    <w:rsid w:val="009E5148"/>
    <w:rsid w:val="009E756E"/>
    <w:rsid w:val="009F25F1"/>
    <w:rsid w:val="009F370F"/>
    <w:rsid w:val="009F3B63"/>
    <w:rsid w:val="00A021B0"/>
    <w:rsid w:val="00A02D29"/>
    <w:rsid w:val="00A05CC4"/>
    <w:rsid w:val="00A077E6"/>
    <w:rsid w:val="00A11150"/>
    <w:rsid w:val="00A17932"/>
    <w:rsid w:val="00A21646"/>
    <w:rsid w:val="00A26989"/>
    <w:rsid w:val="00A31060"/>
    <w:rsid w:val="00A31D35"/>
    <w:rsid w:val="00A40996"/>
    <w:rsid w:val="00A44488"/>
    <w:rsid w:val="00A44EC9"/>
    <w:rsid w:val="00A4516D"/>
    <w:rsid w:val="00A46F6F"/>
    <w:rsid w:val="00A5276E"/>
    <w:rsid w:val="00A5284B"/>
    <w:rsid w:val="00A613DF"/>
    <w:rsid w:val="00A63F6E"/>
    <w:rsid w:val="00A7449E"/>
    <w:rsid w:val="00A80F49"/>
    <w:rsid w:val="00A82EB5"/>
    <w:rsid w:val="00A83D5E"/>
    <w:rsid w:val="00A84DD3"/>
    <w:rsid w:val="00A85B68"/>
    <w:rsid w:val="00A85C24"/>
    <w:rsid w:val="00A862F8"/>
    <w:rsid w:val="00A93F2A"/>
    <w:rsid w:val="00A943C3"/>
    <w:rsid w:val="00A96D33"/>
    <w:rsid w:val="00A96F23"/>
    <w:rsid w:val="00AA323A"/>
    <w:rsid w:val="00AA726A"/>
    <w:rsid w:val="00AB1AEC"/>
    <w:rsid w:val="00AB5626"/>
    <w:rsid w:val="00AB7D04"/>
    <w:rsid w:val="00AC2ABA"/>
    <w:rsid w:val="00AD1D59"/>
    <w:rsid w:val="00AD3EDC"/>
    <w:rsid w:val="00AD7816"/>
    <w:rsid w:val="00AE1A11"/>
    <w:rsid w:val="00AE79AB"/>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50B93"/>
    <w:rsid w:val="00B577C3"/>
    <w:rsid w:val="00B603B0"/>
    <w:rsid w:val="00B630EA"/>
    <w:rsid w:val="00B66E73"/>
    <w:rsid w:val="00B673EC"/>
    <w:rsid w:val="00B6798F"/>
    <w:rsid w:val="00B707B5"/>
    <w:rsid w:val="00B70A8B"/>
    <w:rsid w:val="00B72030"/>
    <w:rsid w:val="00B7624C"/>
    <w:rsid w:val="00B801FB"/>
    <w:rsid w:val="00B80AF7"/>
    <w:rsid w:val="00B8314E"/>
    <w:rsid w:val="00B839E7"/>
    <w:rsid w:val="00B8491F"/>
    <w:rsid w:val="00B85226"/>
    <w:rsid w:val="00B855E4"/>
    <w:rsid w:val="00B96907"/>
    <w:rsid w:val="00B96CA6"/>
    <w:rsid w:val="00B96FD9"/>
    <w:rsid w:val="00BA206E"/>
    <w:rsid w:val="00BA4520"/>
    <w:rsid w:val="00BA5A8D"/>
    <w:rsid w:val="00BA6C7C"/>
    <w:rsid w:val="00BB0385"/>
    <w:rsid w:val="00BB2CA1"/>
    <w:rsid w:val="00BB360C"/>
    <w:rsid w:val="00BB4515"/>
    <w:rsid w:val="00BB4B71"/>
    <w:rsid w:val="00BB5F4E"/>
    <w:rsid w:val="00BC5E01"/>
    <w:rsid w:val="00BC6738"/>
    <w:rsid w:val="00BD0E60"/>
    <w:rsid w:val="00BD3930"/>
    <w:rsid w:val="00BD55EE"/>
    <w:rsid w:val="00BE0BC7"/>
    <w:rsid w:val="00BE17F7"/>
    <w:rsid w:val="00BE58FD"/>
    <w:rsid w:val="00BF16A6"/>
    <w:rsid w:val="00BF2EB4"/>
    <w:rsid w:val="00BF462C"/>
    <w:rsid w:val="00BF591C"/>
    <w:rsid w:val="00C01315"/>
    <w:rsid w:val="00C0582B"/>
    <w:rsid w:val="00C05A7E"/>
    <w:rsid w:val="00C070FB"/>
    <w:rsid w:val="00C07B59"/>
    <w:rsid w:val="00C12A94"/>
    <w:rsid w:val="00C13449"/>
    <w:rsid w:val="00C20BF9"/>
    <w:rsid w:val="00C21AE6"/>
    <w:rsid w:val="00C23696"/>
    <w:rsid w:val="00C249E2"/>
    <w:rsid w:val="00C26DF0"/>
    <w:rsid w:val="00C37056"/>
    <w:rsid w:val="00C40F1A"/>
    <w:rsid w:val="00C42AF0"/>
    <w:rsid w:val="00C51579"/>
    <w:rsid w:val="00C5158E"/>
    <w:rsid w:val="00C52071"/>
    <w:rsid w:val="00C57357"/>
    <w:rsid w:val="00C60A02"/>
    <w:rsid w:val="00C64334"/>
    <w:rsid w:val="00C7214C"/>
    <w:rsid w:val="00C73DDC"/>
    <w:rsid w:val="00C977B7"/>
    <w:rsid w:val="00CA4562"/>
    <w:rsid w:val="00CA64B7"/>
    <w:rsid w:val="00CB2B94"/>
    <w:rsid w:val="00CB2CF5"/>
    <w:rsid w:val="00CC4541"/>
    <w:rsid w:val="00CC6F5A"/>
    <w:rsid w:val="00CC72DE"/>
    <w:rsid w:val="00CC7CE5"/>
    <w:rsid w:val="00CD1B71"/>
    <w:rsid w:val="00CE0653"/>
    <w:rsid w:val="00CE10AC"/>
    <w:rsid w:val="00CE3BDD"/>
    <w:rsid w:val="00CE4BA6"/>
    <w:rsid w:val="00D04022"/>
    <w:rsid w:val="00D0589F"/>
    <w:rsid w:val="00D14DFF"/>
    <w:rsid w:val="00D1601E"/>
    <w:rsid w:val="00D303A1"/>
    <w:rsid w:val="00D30991"/>
    <w:rsid w:val="00D3224A"/>
    <w:rsid w:val="00D376CA"/>
    <w:rsid w:val="00D45771"/>
    <w:rsid w:val="00D47E05"/>
    <w:rsid w:val="00D63FBD"/>
    <w:rsid w:val="00D6771E"/>
    <w:rsid w:val="00D678F4"/>
    <w:rsid w:val="00D80657"/>
    <w:rsid w:val="00D80861"/>
    <w:rsid w:val="00D82675"/>
    <w:rsid w:val="00D84989"/>
    <w:rsid w:val="00D960D4"/>
    <w:rsid w:val="00DB674C"/>
    <w:rsid w:val="00DB7AE8"/>
    <w:rsid w:val="00DC3BE0"/>
    <w:rsid w:val="00DE112A"/>
    <w:rsid w:val="00DE4222"/>
    <w:rsid w:val="00DE58C4"/>
    <w:rsid w:val="00DE7C9C"/>
    <w:rsid w:val="00DF5E9B"/>
    <w:rsid w:val="00E01049"/>
    <w:rsid w:val="00E1266E"/>
    <w:rsid w:val="00E1309C"/>
    <w:rsid w:val="00E13F0D"/>
    <w:rsid w:val="00E210B0"/>
    <w:rsid w:val="00E24C39"/>
    <w:rsid w:val="00E30DF1"/>
    <w:rsid w:val="00E338E2"/>
    <w:rsid w:val="00E42E37"/>
    <w:rsid w:val="00E45079"/>
    <w:rsid w:val="00E45D06"/>
    <w:rsid w:val="00E47D85"/>
    <w:rsid w:val="00E52164"/>
    <w:rsid w:val="00E5267F"/>
    <w:rsid w:val="00E54EF4"/>
    <w:rsid w:val="00E56E20"/>
    <w:rsid w:val="00E571D9"/>
    <w:rsid w:val="00E6108A"/>
    <w:rsid w:val="00E6151A"/>
    <w:rsid w:val="00E63B3B"/>
    <w:rsid w:val="00E66515"/>
    <w:rsid w:val="00E672FE"/>
    <w:rsid w:val="00E7152E"/>
    <w:rsid w:val="00E72650"/>
    <w:rsid w:val="00E738EA"/>
    <w:rsid w:val="00E80359"/>
    <w:rsid w:val="00E81BC6"/>
    <w:rsid w:val="00E84821"/>
    <w:rsid w:val="00E85C90"/>
    <w:rsid w:val="00E86929"/>
    <w:rsid w:val="00E8795E"/>
    <w:rsid w:val="00E906AE"/>
    <w:rsid w:val="00E9702B"/>
    <w:rsid w:val="00EA7157"/>
    <w:rsid w:val="00EB0FF2"/>
    <w:rsid w:val="00EB1221"/>
    <w:rsid w:val="00EC1A3D"/>
    <w:rsid w:val="00EC278D"/>
    <w:rsid w:val="00EC2D8B"/>
    <w:rsid w:val="00EC6BB7"/>
    <w:rsid w:val="00ED1A6C"/>
    <w:rsid w:val="00ED30F1"/>
    <w:rsid w:val="00EE1F99"/>
    <w:rsid w:val="00EE25D5"/>
    <w:rsid w:val="00EE6AB6"/>
    <w:rsid w:val="00EF0CD6"/>
    <w:rsid w:val="00EF28DC"/>
    <w:rsid w:val="00EF6482"/>
    <w:rsid w:val="00EF7F86"/>
    <w:rsid w:val="00F017DA"/>
    <w:rsid w:val="00F0347C"/>
    <w:rsid w:val="00F06FBD"/>
    <w:rsid w:val="00F07AE8"/>
    <w:rsid w:val="00F20A21"/>
    <w:rsid w:val="00F23191"/>
    <w:rsid w:val="00F2332F"/>
    <w:rsid w:val="00F258B0"/>
    <w:rsid w:val="00F3106E"/>
    <w:rsid w:val="00F33083"/>
    <w:rsid w:val="00F42D1C"/>
    <w:rsid w:val="00F42F11"/>
    <w:rsid w:val="00F526AC"/>
    <w:rsid w:val="00F605ED"/>
    <w:rsid w:val="00F72B46"/>
    <w:rsid w:val="00F80909"/>
    <w:rsid w:val="00F82F04"/>
    <w:rsid w:val="00F84ADB"/>
    <w:rsid w:val="00F8716F"/>
    <w:rsid w:val="00F94C42"/>
    <w:rsid w:val="00FA0DB5"/>
    <w:rsid w:val="00FA3399"/>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4490"/>
    <w:rPr>
      <w:rFonts w:ascii="Tahoma" w:hAnsi="Tahoma" w:cs="Tahoma"/>
      <w:sz w:val="16"/>
      <w:szCs w:val="16"/>
    </w:rPr>
  </w:style>
  <w:style w:type="character" w:customStyle="1" w:styleId="BalloonTextChar">
    <w:name w:val="Balloon Text Char"/>
    <w:basedOn w:val="DefaultParagraphFont"/>
    <w:link w:val="BalloonText"/>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6</cp:revision>
  <cp:lastPrinted>2014-01-20T11:00:00Z</cp:lastPrinted>
  <dcterms:created xsi:type="dcterms:W3CDTF">2014-07-15T16:51:00Z</dcterms:created>
  <dcterms:modified xsi:type="dcterms:W3CDTF">2014-07-15T17:48:00Z</dcterms:modified>
</cp:coreProperties>
</file>