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762E00">
        <w:rPr>
          <w:rFonts w:ascii="Calibri" w:hAnsi="Calibri"/>
          <w:b/>
          <w:sz w:val="36"/>
          <w:szCs w:val="36"/>
        </w:rPr>
        <w:t>61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762E00">
        <w:rPr>
          <w:rFonts w:ascii="Calibri" w:hAnsi="Calibri"/>
          <w:b/>
          <w:sz w:val="36"/>
          <w:szCs w:val="36"/>
        </w:rPr>
        <w:t>8</w:t>
      </w:r>
      <w:r w:rsidR="0054155E" w:rsidRPr="0054155E">
        <w:rPr>
          <w:rFonts w:ascii="Calibri" w:hAnsi="Calibri"/>
          <w:b/>
          <w:sz w:val="36"/>
          <w:szCs w:val="36"/>
          <w:vertAlign w:val="superscript"/>
        </w:rPr>
        <w:t>th</w:t>
      </w:r>
      <w:r w:rsidR="0054155E">
        <w:rPr>
          <w:rFonts w:ascii="Calibri" w:hAnsi="Calibri"/>
          <w:b/>
          <w:sz w:val="36"/>
          <w:szCs w:val="36"/>
        </w:rPr>
        <w:t xml:space="preserve"> </w:t>
      </w:r>
      <w:r w:rsidR="004A7B97">
        <w:rPr>
          <w:rFonts w:ascii="Calibri" w:hAnsi="Calibri"/>
          <w:b/>
          <w:sz w:val="36"/>
          <w:szCs w:val="36"/>
        </w:rPr>
        <w:t>Ju</w:t>
      </w:r>
      <w:r w:rsidR="00762E00">
        <w:rPr>
          <w:rFonts w:ascii="Calibri" w:hAnsi="Calibri"/>
          <w:b/>
          <w:sz w:val="36"/>
          <w:szCs w:val="36"/>
        </w:rPr>
        <w:t>ly</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762E00">
        <w:rPr>
          <w:rFonts w:ascii="Calibri" w:hAnsi="Calibri"/>
        </w:rPr>
        <w:t xml:space="preserve">John Williams, </w:t>
      </w:r>
      <w:r w:rsidR="001D5F87">
        <w:rPr>
          <w:rFonts w:ascii="Calibri" w:hAnsi="Calibri"/>
        </w:rPr>
        <w:t>Carol Foster,</w:t>
      </w:r>
      <w:r w:rsidR="00405769">
        <w:rPr>
          <w:rFonts w:ascii="Calibri" w:hAnsi="Calibri"/>
        </w:rPr>
        <w:t xml:space="preserve"> </w:t>
      </w:r>
      <w:r w:rsidR="00B9730F">
        <w:rPr>
          <w:rFonts w:ascii="Calibri" w:hAnsi="Calibri"/>
        </w:rPr>
        <w:t>Adele Wright</w:t>
      </w:r>
      <w:r w:rsidR="00C24242">
        <w:rPr>
          <w:rFonts w:ascii="Calibri" w:hAnsi="Calibri"/>
        </w:rPr>
        <w:t>, Jilly Baler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24242">
        <w:rPr>
          <w:rFonts w:ascii="Calibri" w:hAnsi="Calibri"/>
        </w:rPr>
        <w:t>, Alan Marsh (KCC)</w:t>
      </w:r>
      <w:r w:rsidR="004A7B97">
        <w:rPr>
          <w:rFonts w:ascii="Calibri" w:hAnsi="Calibri"/>
        </w:rPr>
        <w:t>, Rachel Carnac</w:t>
      </w:r>
      <w:r w:rsidR="00F35C9E">
        <w:rPr>
          <w:rFonts w:ascii="Calibri" w:hAnsi="Calibri"/>
        </w:rPr>
        <w:t xml:space="preserve"> </w:t>
      </w:r>
      <w:r w:rsidR="00CF2E6C">
        <w:rPr>
          <w:rFonts w:ascii="Calibri" w:hAnsi="Calibri"/>
        </w:rPr>
        <w:t xml:space="preserve">(CCC) </w:t>
      </w:r>
      <w:r w:rsidR="008B3187">
        <w:rPr>
          <w:rFonts w:ascii="Calibri" w:hAnsi="Calibri"/>
        </w:rPr>
        <w:t xml:space="preserve">and </w:t>
      </w:r>
      <w:r w:rsidR="00762E00">
        <w:rPr>
          <w:rFonts w:ascii="Calibri" w:hAnsi="Calibri"/>
        </w:rPr>
        <w:t>nine</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762E00" w:rsidRPr="00D22EC5" w:rsidRDefault="00762E00" w:rsidP="00D22EC5">
      <w:pPr>
        <w:ind w:left="1080"/>
        <w:rPr>
          <w:rFonts w:ascii="Calibri" w:hAnsi="Calibri"/>
        </w:rPr>
      </w:pPr>
      <w:r w:rsidRPr="00D22EC5">
        <w:rPr>
          <w:rFonts w:ascii="Calibri" w:hAnsi="Calibri"/>
        </w:rPr>
        <w:t xml:space="preserve">The meeting commenced with a presentation by Jayne Cribben of Thanet Community Transport. TCT are keen to expand their service beyond Thanet. They provide a wide range of services including day </w:t>
      </w:r>
      <w:proofErr w:type="gramStart"/>
      <w:r w:rsidRPr="00D22EC5">
        <w:rPr>
          <w:rFonts w:ascii="Calibri" w:hAnsi="Calibri"/>
        </w:rPr>
        <w:t>trips,</w:t>
      </w:r>
      <w:proofErr w:type="gramEnd"/>
      <w:r w:rsidRPr="00D22EC5">
        <w:rPr>
          <w:rFonts w:ascii="Calibri" w:hAnsi="Calibri"/>
        </w:rPr>
        <w:t xml:space="preserve"> special needs school runs, doctors visits, etc. A small annual subscription is required to register and then </w:t>
      </w:r>
      <w:r w:rsidR="00D22EC5" w:rsidRPr="00D22EC5">
        <w:rPr>
          <w:rFonts w:ascii="Calibri" w:hAnsi="Calibri"/>
        </w:rPr>
        <w:t xml:space="preserve">regular journeys are priced at £5 door-to-door. Anyone interested should contact TCT on </w:t>
      </w:r>
      <w:r w:rsidR="00D22EC5" w:rsidRPr="00D22EC5">
        <w:rPr>
          <w:rFonts w:ascii="Calibri" w:hAnsi="Calibri"/>
          <w:b/>
        </w:rPr>
        <w:t>01843 602030</w:t>
      </w:r>
      <w:r w:rsidR="00D22EC5" w:rsidRPr="00D22EC5">
        <w:rPr>
          <w:rFonts w:ascii="Calibri" w:hAnsi="Calibri"/>
        </w:rPr>
        <w:t>.</w:t>
      </w:r>
    </w:p>
    <w:p w:rsidR="00762E00" w:rsidRPr="00D22EC5" w:rsidRDefault="00762E00" w:rsidP="00762E00">
      <w:pPr>
        <w:ind w:left="1080"/>
        <w:jc w:val="both"/>
        <w:rPr>
          <w:rFonts w:ascii="Calibri" w:hAnsi="Calibri"/>
        </w:rPr>
      </w:pPr>
    </w:p>
    <w:p w:rsidR="00762E00" w:rsidRDefault="00762E00"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D22EC5" w:rsidP="00F42F11">
      <w:pPr>
        <w:ind w:left="680"/>
        <w:jc w:val="both"/>
        <w:rPr>
          <w:rFonts w:ascii="Calibri" w:hAnsi="Calibri"/>
        </w:rPr>
      </w:pPr>
      <w:proofErr w:type="gramStart"/>
      <w:r>
        <w:rPr>
          <w:rFonts w:ascii="Calibri" w:hAnsi="Calibri"/>
        </w:rPr>
        <w:t>None</w:t>
      </w:r>
      <w:r w:rsidR="004A7B97">
        <w:rPr>
          <w:rFonts w:ascii="Calibri" w:hAnsi="Calibri"/>
        </w:rPr>
        <w:t>.</w:t>
      </w:r>
      <w:proofErr w:type="gramEnd"/>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A7B97"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r w:rsidR="00075D6B">
        <w:rPr>
          <w:rFonts w:ascii="Calibri" w:hAnsi="Calibri"/>
        </w:rPr>
        <w:t xml:space="preserve"> and signed by the chairman</w:t>
      </w:r>
      <w:r w:rsidR="00F42F11">
        <w:rPr>
          <w:rFonts w:ascii="Calibri" w:hAnsi="Calibri"/>
        </w:rPr>
        <w:t>.</w:t>
      </w: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D22EC5" w:rsidRDefault="00D22EC5" w:rsidP="002A4387">
      <w:pPr>
        <w:ind w:left="720"/>
        <w:jc w:val="both"/>
        <w:rPr>
          <w:rFonts w:ascii="Calibri" w:hAnsi="Calibri"/>
        </w:rPr>
      </w:pPr>
      <w:r>
        <w:rPr>
          <w:rFonts w:ascii="Calibri" w:hAnsi="Calibri"/>
        </w:rPr>
        <w:t>For KCC, Alan Marsh spoke about the efforts he and others, including Sir Roger Gale MP, were making to resolve the traffic issues created by the very large housing development proposed for Hillborough.</w:t>
      </w:r>
    </w:p>
    <w:p w:rsidR="00D22EC5" w:rsidRDefault="00D22EC5" w:rsidP="002A4387">
      <w:pPr>
        <w:ind w:left="720"/>
        <w:jc w:val="both"/>
        <w:rPr>
          <w:rFonts w:ascii="Calibri" w:hAnsi="Calibri"/>
        </w:rPr>
      </w:pPr>
    </w:p>
    <w:p w:rsidR="004A7B97" w:rsidRDefault="004A7B97" w:rsidP="002A4387">
      <w:pPr>
        <w:ind w:left="720"/>
        <w:jc w:val="both"/>
        <w:rPr>
          <w:rFonts w:ascii="Calibri" w:hAnsi="Calibri"/>
        </w:rPr>
      </w:pPr>
      <w:r>
        <w:rPr>
          <w:rFonts w:ascii="Calibri" w:hAnsi="Calibri"/>
        </w:rPr>
        <w:t xml:space="preserve">For CCC, Rachel Carnac </w:t>
      </w:r>
      <w:r w:rsidR="00D22EC5">
        <w:rPr>
          <w:rFonts w:ascii="Calibri" w:hAnsi="Calibri"/>
        </w:rPr>
        <w:t xml:space="preserve">also spoke about the Hillborough development and pointed out that it was still being reviewed by CCC planners. </w:t>
      </w:r>
      <w:r w:rsidR="00075D6B">
        <w:rPr>
          <w:rFonts w:ascii="Calibri" w:hAnsi="Calibri"/>
        </w:rPr>
        <w:t>She</w:t>
      </w:r>
      <w:r w:rsidR="00D22EC5">
        <w:rPr>
          <w:rFonts w:ascii="Calibri" w:hAnsi="Calibri"/>
        </w:rPr>
        <w:t xml:space="preserve"> also mentioned that anyone using a waste contractor must ensure they are properly licensed failing which you could be prosecuted.</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016488">
        <w:rPr>
          <w:rFonts w:ascii="Calibri" w:hAnsi="Calibri"/>
        </w:rPr>
        <w:t>. The following matters were raised:</w:t>
      </w:r>
    </w:p>
    <w:p w:rsidR="00016488" w:rsidRDefault="00016488" w:rsidP="00016488">
      <w:pPr>
        <w:ind w:left="1080"/>
        <w:jc w:val="both"/>
        <w:rPr>
          <w:rFonts w:ascii="Calibri" w:hAnsi="Calibri"/>
        </w:rPr>
      </w:pPr>
    </w:p>
    <w:p w:rsidR="004A7B97" w:rsidRDefault="002F564B" w:rsidP="00016488">
      <w:pPr>
        <w:pStyle w:val="ListParagraph"/>
        <w:numPr>
          <w:ilvl w:val="0"/>
          <w:numId w:val="21"/>
        </w:numPr>
      </w:pPr>
      <w:r>
        <w:t xml:space="preserve"> There were some adverse comments about the planning application at Millbank.</w:t>
      </w:r>
    </w:p>
    <w:p w:rsidR="002F564B" w:rsidRDefault="002F564B" w:rsidP="00016488">
      <w:pPr>
        <w:pStyle w:val="ListParagraph"/>
        <w:numPr>
          <w:ilvl w:val="0"/>
          <w:numId w:val="21"/>
        </w:numPr>
      </w:pPr>
      <w:r>
        <w:t>Someone has had a fall on uneven pavement. This sort of thing must be reported to KCC. This can be done on-line or phone numbers are on the parish notice boards.</w:t>
      </w:r>
    </w:p>
    <w:p w:rsidR="002F564B" w:rsidRDefault="002F564B" w:rsidP="002F564B">
      <w:pPr>
        <w:pStyle w:val="ListParagraph"/>
        <w:ind w:left="1800"/>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B41E01" w:rsidRPr="00B41E01" w:rsidRDefault="00B41E01" w:rsidP="00B41E01">
      <w:pPr>
        <w:jc w:val="right"/>
        <w:rPr>
          <w:rFonts w:ascii="Calibri" w:hAnsi="Calibri"/>
          <w:b/>
          <w:sz w:val="40"/>
          <w:szCs w:val="40"/>
        </w:rPr>
      </w:pPr>
      <w:r w:rsidRPr="00B41E01">
        <w:rPr>
          <w:rFonts w:ascii="Calibri" w:hAnsi="Calibri"/>
          <w:b/>
          <w:sz w:val="40"/>
          <w:szCs w:val="40"/>
        </w:rPr>
        <w:lastRenderedPageBreak/>
        <w:t>36</w:t>
      </w:r>
      <w:r w:rsidR="002F564B">
        <w:rPr>
          <w:rFonts w:ascii="Calibri" w:hAnsi="Calibri"/>
          <w:b/>
          <w:sz w:val="40"/>
          <w:szCs w:val="40"/>
        </w:rPr>
        <w:t>2</w:t>
      </w:r>
    </w:p>
    <w:p w:rsidR="006F0B72" w:rsidRPr="006F0B72" w:rsidRDefault="006F0B72" w:rsidP="006F0B72">
      <w:pPr>
        <w:pStyle w:val="ListParagraph"/>
        <w:numPr>
          <w:ilvl w:val="0"/>
          <w:numId w:val="1"/>
        </w:numPr>
        <w:rPr>
          <w:rFonts w:asciiTheme="minorHAnsi" w:hAnsiTheme="minorHAnsi" w:cstheme="minorHAnsi"/>
          <w:b/>
        </w:rPr>
      </w:pPr>
      <w:r w:rsidRPr="006F0B72">
        <w:rPr>
          <w:rFonts w:asciiTheme="minorHAnsi" w:hAnsiTheme="minorHAnsi" w:cstheme="minorHAnsi"/>
          <w:b/>
        </w:rPr>
        <w:t>Planning</w:t>
      </w:r>
    </w:p>
    <w:p w:rsidR="006F0B72" w:rsidRDefault="006F0B72" w:rsidP="00782BF5">
      <w:pPr>
        <w:ind w:left="680"/>
        <w:rPr>
          <w:rFonts w:asciiTheme="minorHAnsi" w:hAnsiTheme="minorHAnsi" w:cstheme="minorHAnsi"/>
        </w:rPr>
      </w:pPr>
    </w:p>
    <w:p w:rsidR="006F0B72" w:rsidRDefault="002F564B" w:rsidP="00782BF5">
      <w:pPr>
        <w:ind w:left="680"/>
        <w:rPr>
          <w:rFonts w:asciiTheme="minorHAnsi" w:hAnsiTheme="minorHAnsi" w:cstheme="minorHAnsi"/>
        </w:rPr>
      </w:pPr>
      <w:proofErr w:type="gramStart"/>
      <w:r>
        <w:rPr>
          <w:rFonts w:asciiTheme="minorHAnsi" w:hAnsiTheme="minorHAnsi" w:cstheme="minorHAnsi"/>
        </w:rPr>
        <w:t>Application  CA</w:t>
      </w:r>
      <w:proofErr w:type="gramEnd"/>
      <w:r>
        <w:rPr>
          <w:rFonts w:asciiTheme="minorHAnsi" w:hAnsiTheme="minorHAnsi" w:cstheme="minorHAnsi"/>
        </w:rPr>
        <w:t>//19/01158/FUL (1 Millbank Cottages)</w:t>
      </w:r>
      <w:r w:rsidR="006F0B72">
        <w:rPr>
          <w:rFonts w:asciiTheme="minorHAnsi" w:hAnsiTheme="minorHAnsi" w:cstheme="minorHAnsi"/>
        </w:rPr>
        <w:t>.</w:t>
      </w:r>
      <w:r>
        <w:rPr>
          <w:rFonts w:asciiTheme="minorHAnsi" w:hAnsiTheme="minorHAnsi" w:cstheme="minorHAnsi"/>
        </w:rPr>
        <w:t xml:space="preserve"> After discussion it was unanimously resolved to object to this on the grounds that the proposed works were out of keeping for the setting.</w:t>
      </w:r>
    </w:p>
    <w:p w:rsidR="006F0B72" w:rsidRDefault="006F0B72" w:rsidP="00782BF5">
      <w:pPr>
        <w:ind w:left="680"/>
        <w:rPr>
          <w:rFonts w:asciiTheme="minorHAnsi" w:hAnsiTheme="minorHAnsi" w:cstheme="minorHAnsi"/>
        </w:rPr>
      </w:pPr>
    </w:p>
    <w:p w:rsidR="002F564B" w:rsidRDefault="002F564B"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2F564B">
        <w:rPr>
          <w:rFonts w:asciiTheme="minorHAnsi" w:hAnsiTheme="minorHAnsi" w:cstheme="minorHAnsi"/>
        </w:rPr>
        <w:t>June</w:t>
      </w:r>
      <w:r w:rsidR="00860350">
        <w:rPr>
          <w:rFonts w:asciiTheme="minorHAnsi" w:hAnsiTheme="minorHAnsi" w:cstheme="minorHAnsi"/>
        </w:rPr>
        <w:t xml:space="preserve"> </w:t>
      </w:r>
      <w:r w:rsidR="00782BF5" w:rsidRPr="00782BF5">
        <w:rPr>
          <w:rFonts w:asciiTheme="minorHAnsi" w:hAnsiTheme="minorHAnsi" w:cstheme="minorHAnsi"/>
        </w:rPr>
        <w:t xml:space="preserve">cash book </w:t>
      </w:r>
      <w:r w:rsidR="00E509C0">
        <w:rPr>
          <w:rFonts w:asciiTheme="minorHAnsi" w:hAnsiTheme="minorHAnsi" w:cstheme="minorHAnsi"/>
        </w:rPr>
        <w:t xml:space="preserve">and bank </w:t>
      </w:r>
      <w:r w:rsidR="00782BF5" w:rsidRPr="00782BF5">
        <w:rPr>
          <w:rFonts w:asciiTheme="minorHAnsi" w:hAnsiTheme="minorHAnsi" w:cstheme="minorHAnsi"/>
        </w:rPr>
        <w:t>balance was £</w:t>
      </w:r>
      <w:r w:rsidR="006F0B72">
        <w:rPr>
          <w:rFonts w:asciiTheme="minorHAnsi" w:hAnsiTheme="minorHAnsi" w:cstheme="minorHAnsi"/>
        </w:rPr>
        <w:t>2</w:t>
      </w:r>
      <w:r w:rsidR="00537F5B">
        <w:rPr>
          <w:rFonts w:asciiTheme="minorHAnsi" w:hAnsiTheme="minorHAnsi" w:cstheme="minorHAnsi"/>
        </w:rPr>
        <w:t>2</w:t>
      </w:r>
      <w:r w:rsidR="007F1937">
        <w:rPr>
          <w:rFonts w:asciiTheme="minorHAnsi" w:hAnsiTheme="minorHAnsi" w:cstheme="minorHAnsi"/>
        </w:rPr>
        <w:t>,</w:t>
      </w:r>
      <w:r w:rsidR="002F564B">
        <w:rPr>
          <w:rFonts w:asciiTheme="minorHAnsi" w:hAnsiTheme="minorHAnsi" w:cstheme="minorHAnsi"/>
        </w:rPr>
        <w:t>003.61</w:t>
      </w:r>
      <w:r w:rsidR="00F17083">
        <w:rPr>
          <w:rFonts w:asciiTheme="minorHAnsi" w:hAnsiTheme="minorHAnsi" w:cstheme="minorHAnsi"/>
        </w:rPr>
        <w:t>.</w:t>
      </w:r>
      <w:r w:rsidR="00F97BA8">
        <w:rPr>
          <w:rFonts w:asciiTheme="minorHAnsi" w:hAnsiTheme="minorHAnsi" w:cstheme="minorHAnsi"/>
        </w:rPr>
        <w:t xml:space="preserve"> </w:t>
      </w:r>
      <w:r w:rsidR="00736496">
        <w:rPr>
          <w:rFonts w:asciiTheme="minorHAnsi" w:hAnsiTheme="minorHAnsi" w:cstheme="minorHAnsi"/>
        </w:rPr>
        <w:t>It was noted that th</w:t>
      </w:r>
      <w:r w:rsidR="00CF2E6C">
        <w:rPr>
          <w:rFonts w:asciiTheme="minorHAnsi" w:hAnsiTheme="minorHAnsi" w:cstheme="minorHAnsi"/>
        </w:rPr>
        <w:t>i</w:t>
      </w:r>
      <w:r w:rsidR="00736496">
        <w:rPr>
          <w:rFonts w:asciiTheme="minorHAnsi" w:hAnsiTheme="minorHAnsi" w:cstheme="minorHAnsi"/>
        </w:rPr>
        <w:t xml:space="preserve">s figure </w:t>
      </w:r>
      <w:r w:rsidR="00CF2E6C">
        <w:rPr>
          <w:rFonts w:asciiTheme="minorHAnsi" w:hAnsiTheme="minorHAnsi" w:cstheme="minorHAnsi"/>
        </w:rPr>
        <w:t>is</w:t>
      </w:r>
      <w:r w:rsidR="00736496">
        <w:rPr>
          <w:rFonts w:asciiTheme="minorHAnsi" w:hAnsiTheme="minorHAnsi" w:cstheme="minorHAnsi"/>
        </w:rPr>
        <w:t xml:space="preserve"> high due to </w:t>
      </w:r>
      <w:r w:rsidR="00CF2E6C">
        <w:rPr>
          <w:rFonts w:asciiTheme="minorHAnsi" w:hAnsiTheme="minorHAnsi" w:cstheme="minorHAnsi"/>
        </w:rPr>
        <w:t xml:space="preserve">the </w:t>
      </w:r>
      <w:r w:rsidR="00736496">
        <w:rPr>
          <w:rFonts w:asciiTheme="minorHAnsi" w:hAnsiTheme="minorHAnsi" w:cstheme="minorHAnsi"/>
        </w:rPr>
        <w:t>receipt of the precept and concurrent function grant sums for 2019/20.</w:t>
      </w:r>
    </w:p>
    <w:p w:rsidR="00126F3E" w:rsidRDefault="00126F3E" w:rsidP="00243E00">
      <w:pPr>
        <w:pStyle w:val="ListParagraph"/>
        <w:rPr>
          <w:szCs w:val="24"/>
        </w:rPr>
      </w:pPr>
    </w:p>
    <w:p w:rsidR="009148C8" w:rsidRDefault="009148C8" w:rsidP="00243E00">
      <w:pPr>
        <w:pStyle w:val="ListParagraph"/>
      </w:pPr>
      <w:r>
        <w:t>The following payments were approved:</w:t>
      </w:r>
    </w:p>
    <w:p w:rsidR="002F564B" w:rsidRDefault="002F564B" w:rsidP="00243E00">
      <w:pPr>
        <w:pStyle w:val="ListParagraph"/>
      </w:pPr>
    </w:p>
    <w:p w:rsidR="002F564B" w:rsidRDefault="002F564B" w:rsidP="002F564B">
      <w:pPr>
        <w:pStyle w:val="ListParagraph"/>
        <w:numPr>
          <w:ilvl w:val="0"/>
          <w:numId w:val="2"/>
        </w:numPr>
        <w:ind w:left="720"/>
      </w:pPr>
      <w:r>
        <w:t>Clerk: June (net)</w:t>
      </w:r>
      <w:r>
        <w:tab/>
      </w:r>
      <w:r>
        <w:tab/>
      </w:r>
      <w:r>
        <w:tab/>
      </w:r>
      <w:r>
        <w:tab/>
      </w:r>
      <w:r>
        <w:tab/>
      </w:r>
      <w:r>
        <w:tab/>
        <w:t>£338.51</w:t>
      </w:r>
    </w:p>
    <w:p w:rsidR="002F564B" w:rsidRDefault="002F564B" w:rsidP="002F564B">
      <w:pPr>
        <w:pStyle w:val="ListParagraph"/>
        <w:numPr>
          <w:ilvl w:val="0"/>
          <w:numId w:val="2"/>
        </w:numPr>
        <w:ind w:left="720"/>
      </w:pPr>
      <w:r>
        <w:t>Holy Cross PCC – allotments rent</w:t>
      </w:r>
      <w:r>
        <w:tab/>
      </w:r>
      <w:r>
        <w:tab/>
      </w:r>
      <w:r>
        <w:tab/>
      </w:r>
      <w:r>
        <w:tab/>
        <w:t>£250.00</w:t>
      </w:r>
    </w:p>
    <w:p w:rsidR="002F564B" w:rsidRDefault="002F564B" w:rsidP="002F564B">
      <w:pPr>
        <w:pStyle w:val="ListParagraph"/>
        <w:numPr>
          <w:ilvl w:val="0"/>
          <w:numId w:val="2"/>
        </w:numPr>
        <w:ind w:left="720"/>
      </w:pPr>
      <w:r>
        <w:t>HMRC (PAYE for April-June)</w:t>
      </w:r>
      <w:r>
        <w:tab/>
      </w:r>
      <w:r>
        <w:tab/>
      </w:r>
      <w:r>
        <w:tab/>
      </w:r>
      <w:r>
        <w:tab/>
      </w:r>
      <w:r>
        <w:tab/>
        <w:t>£232.20</w:t>
      </w:r>
    </w:p>
    <w:p w:rsidR="002F564B" w:rsidRDefault="002F564B" w:rsidP="002F564B">
      <w:pPr>
        <w:pStyle w:val="ListParagraph"/>
        <w:numPr>
          <w:ilvl w:val="0"/>
          <w:numId w:val="2"/>
        </w:numPr>
        <w:ind w:left="720"/>
      </w:pPr>
      <w:r>
        <w:t>Clerk July (net and post-dated)</w:t>
      </w:r>
      <w:r>
        <w:tab/>
      </w:r>
      <w:r>
        <w:tab/>
      </w:r>
      <w:r>
        <w:tab/>
      </w:r>
      <w:r>
        <w:tab/>
        <w:t>£338.51</w:t>
      </w:r>
    </w:p>
    <w:p w:rsidR="002F564B" w:rsidRDefault="002F564B" w:rsidP="002F564B">
      <w:pPr>
        <w:pStyle w:val="ListParagraph"/>
      </w:pPr>
    </w:p>
    <w:p w:rsidR="002F564B" w:rsidRDefault="002F564B" w:rsidP="002F564B">
      <w:pPr>
        <w:pStyle w:val="ListParagraph"/>
      </w:pPr>
      <w:r>
        <w:t>The clerk noted that the May-November rent has been received from the Allotments Association.</w:t>
      </w:r>
    </w:p>
    <w:p w:rsidR="002F564B" w:rsidRDefault="002F564B" w:rsidP="00243E00">
      <w:pPr>
        <w:pStyle w:val="ListParagraph"/>
      </w:pPr>
    </w:p>
    <w:p w:rsidR="00F97BA8" w:rsidRPr="00CF2E6C" w:rsidRDefault="00F97BA8" w:rsidP="00243E00">
      <w:pPr>
        <w:pStyle w:val="ListParagraph"/>
        <w:rPr>
          <w:sz w:val="16"/>
          <w:szCs w:val="16"/>
        </w:rPr>
      </w:pPr>
    </w:p>
    <w:p w:rsidR="008E570F" w:rsidRDefault="008E570F" w:rsidP="001B58D7">
      <w:pPr>
        <w:ind w:left="720"/>
        <w:jc w:val="both"/>
        <w:rPr>
          <w:rFonts w:ascii="Calibri" w:hAnsi="Calibri"/>
        </w:rPr>
      </w:pPr>
      <w:r>
        <w:rPr>
          <w:rFonts w:ascii="Calibri" w:hAnsi="Calibri"/>
        </w:rPr>
        <w:t>Correspondence, etc:</w:t>
      </w:r>
    </w:p>
    <w:p w:rsidR="008E570F" w:rsidRPr="00CF2E6C" w:rsidRDefault="008E570F" w:rsidP="001B58D7">
      <w:pPr>
        <w:ind w:left="720"/>
        <w:jc w:val="both"/>
        <w:rPr>
          <w:rFonts w:ascii="Calibri" w:hAnsi="Calibri"/>
          <w:sz w:val="16"/>
          <w:szCs w:val="16"/>
        </w:rPr>
      </w:pPr>
    </w:p>
    <w:p w:rsidR="00B33046" w:rsidRPr="00075D6B" w:rsidRDefault="002F564B" w:rsidP="00075D6B">
      <w:pPr>
        <w:pStyle w:val="ListParagraph"/>
        <w:numPr>
          <w:ilvl w:val="0"/>
          <w:numId w:val="29"/>
        </w:numPr>
      </w:pPr>
      <w:r w:rsidRPr="00075D6B">
        <w:t>There was no further news from KCC Highways as to additional road signs, etc.</w:t>
      </w:r>
    </w:p>
    <w:p w:rsidR="002F564B" w:rsidRPr="00075D6B" w:rsidRDefault="002F564B" w:rsidP="00075D6B">
      <w:pPr>
        <w:pStyle w:val="ListParagraph"/>
        <w:numPr>
          <w:ilvl w:val="0"/>
          <w:numId w:val="29"/>
        </w:numPr>
      </w:pPr>
      <w:r w:rsidRPr="00075D6B">
        <w:t xml:space="preserve">CCC Capital Grants: the annual application details had been received from CCC and circulated to members. Cllr Chapman thought it might be worth applying for money towards the installation of adult exercise </w:t>
      </w:r>
      <w:r w:rsidR="00075D6B" w:rsidRPr="00075D6B">
        <w:t>equipment</w:t>
      </w:r>
      <w:r w:rsidRPr="00075D6B">
        <w:t xml:space="preserve"> on the new village green. The clerk was asked to put some figures t</w:t>
      </w:r>
      <w:r w:rsidR="00075D6B">
        <w:t>ogether</w:t>
      </w:r>
      <w:r w:rsidRPr="00075D6B">
        <w:t xml:space="preserve"> to form the basis of a proposal.</w:t>
      </w:r>
    </w:p>
    <w:p w:rsidR="002F564B" w:rsidRDefault="002F564B" w:rsidP="001B58D7">
      <w:pPr>
        <w:ind w:left="720"/>
        <w:jc w:val="both"/>
        <w:rPr>
          <w:rFonts w:ascii="Calibri" w:hAnsi="Calibri"/>
        </w:rPr>
      </w:pPr>
    </w:p>
    <w:p w:rsidR="002F564B" w:rsidRDefault="002F564B" w:rsidP="001B58D7">
      <w:pPr>
        <w:ind w:left="720"/>
        <w:jc w:val="both"/>
        <w:rPr>
          <w:rFonts w:ascii="Calibri" w:hAnsi="Calibri"/>
        </w:rPr>
      </w:pPr>
    </w:p>
    <w:p w:rsidR="00CE5A84" w:rsidRPr="00B33046" w:rsidRDefault="00B33046" w:rsidP="00B33046">
      <w:pPr>
        <w:pStyle w:val="ListParagraph"/>
        <w:numPr>
          <w:ilvl w:val="0"/>
          <w:numId w:val="1"/>
        </w:numPr>
        <w:rPr>
          <w:b/>
        </w:rPr>
      </w:pPr>
      <w:r w:rsidRPr="00B33046">
        <w:rPr>
          <w:b/>
        </w:rPr>
        <w:t>To consider the purchase of new planters</w:t>
      </w:r>
    </w:p>
    <w:p w:rsidR="00B33046" w:rsidRPr="00CF2E6C" w:rsidRDefault="00B33046" w:rsidP="001B58D7">
      <w:pPr>
        <w:ind w:left="720"/>
        <w:jc w:val="both"/>
        <w:rPr>
          <w:rFonts w:ascii="Calibri" w:hAnsi="Calibri"/>
          <w:sz w:val="16"/>
          <w:szCs w:val="16"/>
        </w:rPr>
      </w:pPr>
    </w:p>
    <w:p w:rsidR="00B33046" w:rsidRDefault="002F564B" w:rsidP="001B58D7">
      <w:pPr>
        <w:ind w:left="720"/>
        <w:jc w:val="both"/>
        <w:rPr>
          <w:rFonts w:ascii="Calibri" w:hAnsi="Calibri"/>
        </w:rPr>
      </w:pPr>
      <w:r>
        <w:rPr>
          <w:rFonts w:ascii="Calibri" w:hAnsi="Calibri"/>
        </w:rPr>
        <w:t>Cllr Wright has installed some planters on the traffic island opposite her house. Cllr Chapman said that some of the resi</w:t>
      </w:r>
      <w:r w:rsidR="00FF695E">
        <w:rPr>
          <w:rFonts w:ascii="Calibri" w:hAnsi="Calibri"/>
        </w:rPr>
        <w:t>d</w:t>
      </w:r>
      <w:r>
        <w:rPr>
          <w:rFonts w:ascii="Calibri" w:hAnsi="Calibri"/>
        </w:rPr>
        <w:t xml:space="preserve">ents in </w:t>
      </w:r>
      <w:r w:rsidR="00FF695E">
        <w:rPr>
          <w:rFonts w:ascii="Calibri" w:hAnsi="Calibri"/>
        </w:rPr>
        <w:t>H</w:t>
      </w:r>
      <w:r>
        <w:rPr>
          <w:rFonts w:ascii="Calibri" w:hAnsi="Calibri"/>
        </w:rPr>
        <w:t xml:space="preserve">eath House had expressed an interest in having a planter or two outside the property. </w:t>
      </w:r>
      <w:r w:rsidR="00FF695E">
        <w:rPr>
          <w:rFonts w:ascii="Calibri" w:hAnsi="Calibri"/>
        </w:rPr>
        <w:t>It was unanimously agreed that t</w:t>
      </w:r>
      <w:r>
        <w:rPr>
          <w:rFonts w:ascii="Calibri" w:hAnsi="Calibri"/>
        </w:rPr>
        <w:t>his is very welcome</w:t>
      </w:r>
      <w:r w:rsidR="00FF695E">
        <w:rPr>
          <w:rFonts w:ascii="Calibri" w:hAnsi="Calibri"/>
        </w:rPr>
        <w:t xml:space="preserve"> and should be supported by the parish council. Cllr Chapman will have further discussions with them.</w:t>
      </w:r>
    </w:p>
    <w:p w:rsidR="00B33046" w:rsidRDefault="00B33046" w:rsidP="001B58D7">
      <w:pPr>
        <w:ind w:left="720"/>
        <w:jc w:val="both"/>
        <w:rPr>
          <w:rFonts w:ascii="Calibri" w:hAnsi="Calibri"/>
        </w:rPr>
      </w:pPr>
    </w:p>
    <w:p w:rsidR="00FF695E" w:rsidRDefault="00FF695E"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003D18">
      <w:pPr>
        <w:ind w:left="680"/>
        <w:jc w:val="both"/>
        <w:rPr>
          <w:rFonts w:ascii="Calibri" w:hAnsi="Calibri"/>
        </w:rPr>
      </w:pPr>
    </w:p>
    <w:p w:rsidR="00FF695E" w:rsidRDefault="00D3272F" w:rsidP="00003D18">
      <w:pPr>
        <w:ind w:left="680"/>
        <w:jc w:val="both"/>
        <w:rPr>
          <w:rFonts w:ascii="Calibri" w:hAnsi="Calibri"/>
        </w:rPr>
      </w:pPr>
      <w:r>
        <w:rPr>
          <w:rFonts w:ascii="Calibri" w:hAnsi="Calibri"/>
        </w:rPr>
        <w:t xml:space="preserve">Cllr Foster </w:t>
      </w:r>
      <w:r w:rsidR="00FF695E">
        <w:rPr>
          <w:rFonts w:ascii="Calibri" w:hAnsi="Calibri"/>
        </w:rPr>
        <w:t xml:space="preserve">noted that the </w:t>
      </w:r>
      <w:r>
        <w:rPr>
          <w:rFonts w:ascii="Calibri" w:hAnsi="Calibri"/>
        </w:rPr>
        <w:t>play area</w:t>
      </w:r>
      <w:r w:rsidR="00B41E01">
        <w:rPr>
          <w:rFonts w:ascii="Calibri" w:hAnsi="Calibri"/>
        </w:rPr>
        <w:t xml:space="preserve"> </w:t>
      </w:r>
      <w:r w:rsidR="00883D72">
        <w:rPr>
          <w:rFonts w:ascii="Calibri" w:hAnsi="Calibri"/>
        </w:rPr>
        <w:t xml:space="preserve">grass </w:t>
      </w:r>
      <w:r w:rsidR="00FF695E">
        <w:rPr>
          <w:rFonts w:ascii="Calibri" w:hAnsi="Calibri"/>
        </w:rPr>
        <w:t>has now been cut. She has not noted any other issues at the play area.</w:t>
      </w:r>
    </w:p>
    <w:p w:rsidR="00FF695E" w:rsidRDefault="00FF695E" w:rsidP="00003D18">
      <w:pPr>
        <w:ind w:left="680"/>
        <w:jc w:val="both"/>
        <w:rPr>
          <w:rFonts w:ascii="Calibri" w:hAnsi="Calibri"/>
        </w:rPr>
      </w:pPr>
    </w:p>
    <w:p w:rsidR="00CE5A84" w:rsidRDefault="00FF695E" w:rsidP="00003D18">
      <w:pPr>
        <w:ind w:left="680"/>
        <w:jc w:val="both"/>
        <w:rPr>
          <w:rFonts w:ascii="Calibri" w:hAnsi="Calibri"/>
        </w:rPr>
      </w:pPr>
      <w:r>
        <w:rPr>
          <w:rFonts w:ascii="Calibri" w:hAnsi="Calibri"/>
        </w:rPr>
        <w:t>Cllr Chapman noted that the church fete would be on September 21</w:t>
      </w:r>
      <w:r w:rsidRPr="00FF695E">
        <w:rPr>
          <w:rFonts w:ascii="Calibri" w:hAnsi="Calibri"/>
          <w:vertAlign w:val="superscript"/>
        </w:rPr>
        <w:t>st</w:t>
      </w:r>
      <w:r>
        <w:rPr>
          <w:rFonts w:ascii="Calibri" w:hAnsi="Calibri"/>
        </w:rPr>
        <w:t xml:space="preserve">. </w:t>
      </w:r>
    </w:p>
    <w:p w:rsidR="00883D72" w:rsidRDefault="00883D72" w:rsidP="00003D18">
      <w:pPr>
        <w:ind w:left="680"/>
        <w:jc w:val="both"/>
        <w:rPr>
          <w:rFonts w:ascii="Calibri" w:hAnsi="Calibri"/>
        </w:rPr>
      </w:pPr>
    </w:p>
    <w:p w:rsidR="00736496" w:rsidRPr="00FF695E" w:rsidRDefault="00FF695E" w:rsidP="00FF695E">
      <w:pPr>
        <w:ind w:left="680"/>
        <w:jc w:val="right"/>
        <w:rPr>
          <w:rFonts w:ascii="Calibri" w:hAnsi="Calibri"/>
          <w:b/>
          <w:sz w:val="36"/>
          <w:szCs w:val="36"/>
        </w:rPr>
      </w:pPr>
      <w:r w:rsidRPr="00FF695E">
        <w:rPr>
          <w:rFonts w:ascii="Calibri" w:hAnsi="Calibri"/>
          <w:b/>
          <w:sz w:val="36"/>
          <w:szCs w:val="36"/>
        </w:rPr>
        <w:t>363</w:t>
      </w:r>
    </w:p>
    <w:p w:rsidR="00FF695E" w:rsidRDefault="00FF695E" w:rsidP="00003D18">
      <w:pPr>
        <w:ind w:left="680"/>
        <w:jc w:val="both"/>
        <w:rPr>
          <w:rFonts w:ascii="Calibri" w:hAnsi="Calibri"/>
        </w:rPr>
      </w:pPr>
    </w:p>
    <w:p w:rsidR="00FF695E" w:rsidRDefault="00FF695E"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p>
    <w:p w:rsidR="00203A64" w:rsidRDefault="00203A64" w:rsidP="00003D18">
      <w:pPr>
        <w:ind w:left="680"/>
        <w:jc w:val="both"/>
        <w:rPr>
          <w:rFonts w:ascii="Calibri" w:hAnsi="Calibri"/>
        </w:rPr>
      </w:pPr>
    </w:p>
    <w:p w:rsidR="00736496" w:rsidRDefault="00CE5A84" w:rsidP="00003D18">
      <w:pPr>
        <w:ind w:left="680"/>
        <w:jc w:val="both"/>
        <w:rPr>
          <w:rFonts w:ascii="Calibri" w:hAnsi="Calibri"/>
        </w:rPr>
      </w:pPr>
      <w:r w:rsidRPr="00057925">
        <w:rPr>
          <w:rFonts w:ascii="Calibri" w:hAnsi="Calibri"/>
        </w:rPr>
        <w:t xml:space="preserve">The </w:t>
      </w:r>
      <w:r w:rsidR="00736496">
        <w:rPr>
          <w:rFonts w:ascii="Calibri" w:hAnsi="Calibri"/>
        </w:rPr>
        <w:t>next meeting</w:t>
      </w:r>
      <w:r w:rsidRPr="00057925">
        <w:rPr>
          <w:rFonts w:ascii="Calibri" w:hAnsi="Calibri"/>
        </w:rPr>
        <w:t xml:space="preserve"> date was </w:t>
      </w:r>
      <w:r w:rsidR="00D93A42">
        <w:rPr>
          <w:rFonts w:ascii="Calibri" w:hAnsi="Calibri"/>
        </w:rPr>
        <w:t xml:space="preserve">confirmed as </w:t>
      </w:r>
      <w:r w:rsidR="00FF695E">
        <w:rPr>
          <w:rFonts w:ascii="Calibri" w:hAnsi="Calibri"/>
        </w:rPr>
        <w:t>September 9</w:t>
      </w:r>
      <w:r w:rsidR="00FF695E" w:rsidRPr="00FF695E">
        <w:rPr>
          <w:rFonts w:ascii="Calibri" w:hAnsi="Calibri"/>
          <w:vertAlign w:val="superscript"/>
        </w:rPr>
        <w:t>th</w:t>
      </w:r>
      <w:r w:rsidR="00736496">
        <w:rPr>
          <w:rFonts w:ascii="Calibri" w:hAnsi="Calibri"/>
        </w:rPr>
        <w:t xml:space="preserve"> at 5.30 p.m.</w:t>
      </w:r>
    </w:p>
    <w:p w:rsidR="00736496" w:rsidRDefault="00736496" w:rsidP="00003D18">
      <w:pPr>
        <w:ind w:left="680"/>
        <w:jc w:val="both"/>
        <w:rPr>
          <w:rFonts w:ascii="Calibri" w:hAnsi="Calibri"/>
        </w:rPr>
      </w:pPr>
    </w:p>
    <w:p w:rsidR="00FF695E" w:rsidRDefault="00FF695E" w:rsidP="00003D18">
      <w:pPr>
        <w:ind w:left="680"/>
        <w:jc w:val="both"/>
        <w:rPr>
          <w:rFonts w:ascii="Calibri" w:hAnsi="Calibri"/>
        </w:rPr>
      </w:pPr>
    </w:p>
    <w:p w:rsidR="00FF695E" w:rsidRDefault="00FF695E" w:rsidP="00003D18">
      <w:pPr>
        <w:ind w:left="680"/>
        <w:jc w:val="both"/>
        <w:rPr>
          <w:rFonts w:ascii="Calibri" w:hAnsi="Calibri"/>
        </w:rPr>
      </w:pPr>
    </w:p>
    <w:p w:rsidR="00FF695E" w:rsidRDefault="00FF695E" w:rsidP="00003D18">
      <w:pPr>
        <w:ind w:left="680"/>
        <w:jc w:val="both"/>
        <w:rPr>
          <w:rFonts w:ascii="Calibri" w:hAnsi="Calibri"/>
        </w:rPr>
      </w:pPr>
    </w:p>
    <w:p w:rsidR="00FF695E" w:rsidRPr="00057925" w:rsidRDefault="00FF695E" w:rsidP="00003D18">
      <w:pPr>
        <w:ind w:left="680"/>
        <w:jc w:val="both"/>
        <w:rPr>
          <w:rFonts w:ascii="Calibri" w:hAnsi="Calibri"/>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736496" w:rsidRDefault="00736496"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14"/>
  </w:num>
  <w:num w:numId="3">
    <w:abstractNumId w:val="21"/>
  </w:num>
  <w:num w:numId="4">
    <w:abstractNumId w:val="17"/>
  </w:num>
  <w:num w:numId="5">
    <w:abstractNumId w:val="20"/>
  </w:num>
  <w:num w:numId="6">
    <w:abstractNumId w:val="28"/>
  </w:num>
  <w:num w:numId="7">
    <w:abstractNumId w:val="1"/>
  </w:num>
  <w:num w:numId="8">
    <w:abstractNumId w:val="24"/>
  </w:num>
  <w:num w:numId="9">
    <w:abstractNumId w:val="13"/>
  </w:num>
  <w:num w:numId="10">
    <w:abstractNumId w:val="4"/>
  </w:num>
  <w:num w:numId="11">
    <w:abstractNumId w:val="2"/>
  </w:num>
  <w:num w:numId="12">
    <w:abstractNumId w:val="6"/>
  </w:num>
  <w:num w:numId="13">
    <w:abstractNumId w:val="23"/>
  </w:num>
  <w:num w:numId="14">
    <w:abstractNumId w:val="26"/>
  </w:num>
  <w:num w:numId="15">
    <w:abstractNumId w:val="5"/>
  </w:num>
  <w:num w:numId="16">
    <w:abstractNumId w:val="9"/>
  </w:num>
  <w:num w:numId="17">
    <w:abstractNumId w:val="0"/>
  </w:num>
  <w:num w:numId="18">
    <w:abstractNumId w:val="3"/>
  </w:num>
  <w:num w:numId="19">
    <w:abstractNumId w:val="15"/>
  </w:num>
  <w:num w:numId="20">
    <w:abstractNumId w:val="10"/>
  </w:num>
  <w:num w:numId="21">
    <w:abstractNumId w:val="18"/>
  </w:num>
  <w:num w:numId="22">
    <w:abstractNumId w:val="16"/>
  </w:num>
  <w:num w:numId="23">
    <w:abstractNumId w:val="8"/>
  </w:num>
  <w:num w:numId="24">
    <w:abstractNumId w:val="27"/>
  </w:num>
  <w:num w:numId="25">
    <w:abstractNumId w:val="25"/>
  </w:num>
  <w:num w:numId="26">
    <w:abstractNumId w:val="19"/>
  </w:num>
  <w:num w:numId="27">
    <w:abstractNumId w:val="22"/>
  </w:num>
  <w:num w:numId="28">
    <w:abstractNumId w:val="7"/>
  </w:num>
  <w:num w:numId="2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27AF"/>
    <w:rsid w:val="00053236"/>
    <w:rsid w:val="00053519"/>
    <w:rsid w:val="00055D97"/>
    <w:rsid w:val="00056F7A"/>
    <w:rsid w:val="00057925"/>
    <w:rsid w:val="000608E9"/>
    <w:rsid w:val="00060E52"/>
    <w:rsid w:val="0006106D"/>
    <w:rsid w:val="00063967"/>
    <w:rsid w:val="000657BD"/>
    <w:rsid w:val="00065BD1"/>
    <w:rsid w:val="00071DAE"/>
    <w:rsid w:val="00072672"/>
    <w:rsid w:val="00072DEA"/>
    <w:rsid w:val="00074AA9"/>
    <w:rsid w:val="000753DE"/>
    <w:rsid w:val="00075D6B"/>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E5A84"/>
    <w:rsid w:val="00CF2E6C"/>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2019-07-26T08:41:00Z</dcterms:created>
  <dcterms:modified xsi:type="dcterms:W3CDTF">2019-07-26T09:19:00Z</dcterms:modified>
</cp:coreProperties>
</file>