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94C7E">
        <w:rPr>
          <w:rFonts w:ascii="Calibri" w:hAnsi="Calibri"/>
          <w:b/>
          <w:sz w:val="36"/>
          <w:szCs w:val="36"/>
        </w:rPr>
        <w:t>3</w:t>
      </w:r>
      <w:r w:rsidR="008D2F9F">
        <w:rPr>
          <w:rFonts w:ascii="Calibri" w:hAnsi="Calibri"/>
          <w:b/>
          <w:sz w:val="36"/>
          <w:szCs w:val="36"/>
        </w:rPr>
        <w:t>5</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CF5002">
        <w:rPr>
          <w:rFonts w:ascii="Calibri" w:hAnsi="Calibri"/>
          <w:b/>
          <w:sz w:val="36"/>
          <w:szCs w:val="36"/>
        </w:rPr>
        <w:t>4</w:t>
      </w:r>
      <w:r w:rsidR="0054155E" w:rsidRPr="0054155E">
        <w:rPr>
          <w:rFonts w:ascii="Calibri" w:hAnsi="Calibri"/>
          <w:b/>
          <w:sz w:val="36"/>
          <w:szCs w:val="36"/>
          <w:vertAlign w:val="superscript"/>
        </w:rPr>
        <w:t>th</w:t>
      </w:r>
      <w:r w:rsidR="0054155E">
        <w:rPr>
          <w:rFonts w:ascii="Calibri" w:hAnsi="Calibri"/>
          <w:b/>
          <w:sz w:val="36"/>
          <w:szCs w:val="36"/>
        </w:rPr>
        <w:t xml:space="preserve"> </w:t>
      </w:r>
      <w:r w:rsidR="008D2F9F">
        <w:rPr>
          <w:rFonts w:ascii="Calibri" w:hAnsi="Calibri"/>
          <w:b/>
          <w:sz w:val="36"/>
          <w:szCs w:val="36"/>
        </w:rPr>
        <w:t>June</w:t>
      </w:r>
      <w:r w:rsidR="00AE1A11" w:rsidRPr="00033449">
        <w:rPr>
          <w:rFonts w:ascii="Calibri" w:hAnsi="Calibri"/>
          <w:b/>
          <w:sz w:val="36"/>
          <w:szCs w:val="36"/>
        </w:rPr>
        <w:t xml:space="preserve"> 20</w:t>
      </w:r>
      <w:r w:rsidR="00A96F23">
        <w:rPr>
          <w:rFonts w:ascii="Calibri" w:hAnsi="Calibri"/>
          <w:b/>
          <w:sz w:val="36"/>
          <w:szCs w:val="36"/>
        </w:rPr>
        <w:t>1</w:t>
      </w:r>
      <w:r w:rsidR="001245B2">
        <w:rPr>
          <w:rFonts w:ascii="Calibri" w:hAnsi="Calibri"/>
          <w:b/>
          <w:sz w:val="36"/>
          <w:szCs w:val="36"/>
        </w:rPr>
        <w:t>8</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B16F9D">
        <w:rPr>
          <w:rFonts w:ascii="Calibri" w:hAnsi="Calibri"/>
        </w:rPr>
        <w:t xml:space="preserve">, </w:t>
      </w:r>
      <w:r w:rsidR="00B94C7E">
        <w:rPr>
          <w:rFonts w:ascii="Calibri" w:hAnsi="Calibri"/>
        </w:rPr>
        <w:t xml:space="preserve">Adele Wright, </w:t>
      </w:r>
      <w:r w:rsidR="00B16F9D">
        <w:rPr>
          <w:rFonts w:ascii="Calibri" w:hAnsi="Calibri"/>
        </w:rPr>
        <w:t>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F5002">
        <w:rPr>
          <w:rFonts w:ascii="Calibri" w:hAnsi="Calibri"/>
        </w:rPr>
        <w:t xml:space="preserve">, Alan Marsh (KCC) </w:t>
      </w:r>
      <w:r w:rsidR="008B3187">
        <w:rPr>
          <w:rFonts w:ascii="Calibri" w:hAnsi="Calibri"/>
        </w:rPr>
        <w:t xml:space="preserve">and </w:t>
      </w:r>
      <w:r w:rsidR="008D2F9F">
        <w:rPr>
          <w:rFonts w:ascii="Calibri" w:hAnsi="Calibri"/>
        </w:rPr>
        <w:t>four</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8D2F9F" w:rsidP="00F42F11">
      <w:pPr>
        <w:ind w:left="680"/>
        <w:jc w:val="both"/>
        <w:rPr>
          <w:rFonts w:ascii="Calibri" w:hAnsi="Calibri"/>
        </w:rPr>
      </w:pPr>
      <w:r>
        <w:rPr>
          <w:rFonts w:ascii="Calibri" w:hAnsi="Calibri"/>
        </w:rPr>
        <w:t>Ann Taylor of CCC had sent apologies.</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5002"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E42EA9" w:rsidRDefault="00E42EA9" w:rsidP="00B16F9D">
      <w:pPr>
        <w:ind w:left="720"/>
        <w:jc w:val="both"/>
        <w:rPr>
          <w:rFonts w:ascii="Calibri" w:hAnsi="Calibri"/>
        </w:rPr>
      </w:pPr>
      <w:r>
        <w:rPr>
          <w:rFonts w:ascii="Calibri" w:hAnsi="Calibri"/>
        </w:rPr>
        <w:t xml:space="preserve">For </w:t>
      </w:r>
      <w:r w:rsidR="00831550">
        <w:rPr>
          <w:rFonts w:ascii="Calibri" w:hAnsi="Calibri"/>
        </w:rPr>
        <w:t>KCC</w:t>
      </w:r>
      <w:r w:rsidR="00CF5002">
        <w:rPr>
          <w:rFonts w:ascii="Calibri" w:hAnsi="Calibri"/>
        </w:rPr>
        <w:t xml:space="preserve"> Alan Marsh reported that he </w:t>
      </w:r>
      <w:r w:rsidR="008D2F9F">
        <w:rPr>
          <w:rFonts w:ascii="Calibri" w:hAnsi="Calibri"/>
        </w:rPr>
        <w:t>would be looking closely at the traffic implications of the proposed Hillborough development.</w:t>
      </w:r>
    </w:p>
    <w:p w:rsidR="008D2F9F" w:rsidRDefault="008D2F9F"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E42EA9" w:rsidRDefault="008D2F9F" w:rsidP="00016488">
      <w:pPr>
        <w:pStyle w:val="ListParagraph"/>
        <w:numPr>
          <w:ilvl w:val="0"/>
          <w:numId w:val="21"/>
        </w:numPr>
      </w:pPr>
      <w:r>
        <w:t>There appears to be a permanent bonfire off Maypo</w:t>
      </w:r>
      <w:r w:rsidR="00355BC0">
        <w:t>l</w:t>
      </w:r>
      <w:r>
        <w:t>e Road. This has been reported to CCC who said they did not have the resources to deal with it.</w:t>
      </w:r>
    </w:p>
    <w:p w:rsidR="00CF5002" w:rsidRDefault="008D2F9F" w:rsidP="00016488">
      <w:pPr>
        <w:pStyle w:val="ListParagraph"/>
        <w:numPr>
          <w:ilvl w:val="0"/>
          <w:numId w:val="21"/>
        </w:numPr>
      </w:pPr>
      <w:r>
        <w:t>The surface of Maypole Road is in very bad condition. Residents are urged to report all such matters to KCC, on-line or by phone or to other web-sites such as fixmystreet.com. The more reports, the more likely things are to get fixed.</w:t>
      </w:r>
    </w:p>
    <w:p w:rsidR="00016488" w:rsidRDefault="00016488" w:rsidP="00016488">
      <w:pPr>
        <w:jc w:val="center"/>
        <w:rPr>
          <w:rFonts w:ascii="Calibri" w:hAnsi="Calibri"/>
        </w:rPr>
      </w:pPr>
      <w:r>
        <w:rPr>
          <w:rFonts w:ascii="Calibri" w:hAnsi="Calibri"/>
        </w:rPr>
        <w:t>******************************* ***************************</w:t>
      </w:r>
    </w:p>
    <w:p w:rsidR="00F62D64" w:rsidRDefault="00F62D64"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782BF5">
      <w:pPr>
        <w:ind w:left="680"/>
        <w:rPr>
          <w:rFonts w:asciiTheme="minorHAnsi" w:hAnsiTheme="minorHAnsi" w:cstheme="minorHAnsi"/>
        </w:rPr>
      </w:pPr>
    </w:p>
    <w:p w:rsidR="00F62D64" w:rsidRDefault="00F62D64" w:rsidP="00782BF5">
      <w:pPr>
        <w:ind w:left="680"/>
        <w:rPr>
          <w:rFonts w:asciiTheme="minorHAnsi" w:hAnsiTheme="minorHAnsi" w:cstheme="minorHAnsi"/>
        </w:rPr>
      </w:pPr>
      <w:r>
        <w:rPr>
          <w:rFonts w:asciiTheme="minorHAnsi" w:hAnsiTheme="minorHAnsi" w:cstheme="minorHAnsi"/>
        </w:rPr>
        <w:t>There were no new applications. The grant of CA//18/00</w:t>
      </w:r>
      <w:r w:rsidR="007F1937">
        <w:rPr>
          <w:rFonts w:asciiTheme="minorHAnsi" w:hAnsiTheme="minorHAnsi" w:cstheme="minorHAnsi"/>
        </w:rPr>
        <w:t>590</w:t>
      </w:r>
      <w:r>
        <w:rPr>
          <w:rFonts w:asciiTheme="minorHAnsi" w:hAnsiTheme="minorHAnsi" w:cstheme="minorHAnsi"/>
        </w:rPr>
        <w:t xml:space="preserve">/FUL </w:t>
      </w:r>
      <w:r w:rsidR="007F1937">
        <w:rPr>
          <w:rFonts w:asciiTheme="minorHAnsi" w:hAnsiTheme="minorHAnsi" w:cstheme="minorHAnsi"/>
        </w:rPr>
        <w:t>(2 Millbank Cottages) was noted as was the withdrawal of CA//18/00571/FUL (Ivy House).</w:t>
      </w:r>
    </w:p>
    <w:p w:rsidR="00F62D64" w:rsidRDefault="00F62D64" w:rsidP="00782BF5">
      <w:pPr>
        <w:ind w:left="680"/>
        <w:rPr>
          <w:rFonts w:asciiTheme="minorHAnsi" w:hAnsiTheme="minorHAnsi" w:cstheme="minorHAnsi"/>
        </w:rPr>
      </w:pPr>
    </w:p>
    <w:p w:rsidR="00F62D64" w:rsidRDefault="00F62D64"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7F1937">
        <w:rPr>
          <w:rFonts w:asciiTheme="minorHAnsi" w:hAnsiTheme="minorHAnsi" w:cstheme="minorHAnsi"/>
        </w:rPr>
        <w:t>May</w:t>
      </w:r>
      <w:r w:rsidR="00F62D64">
        <w:rPr>
          <w:rFonts w:asciiTheme="minorHAnsi" w:hAnsiTheme="minorHAnsi" w:cstheme="minorHAnsi"/>
        </w:rPr>
        <w:t xml:space="preserve"> </w:t>
      </w:r>
      <w:r w:rsidR="00782BF5" w:rsidRPr="00782BF5">
        <w:rPr>
          <w:rFonts w:asciiTheme="minorHAnsi" w:hAnsiTheme="minorHAnsi" w:cstheme="minorHAnsi"/>
        </w:rPr>
        <w:t>cash book balance was £</w:t>
      </w:r>
      <w:r w:rsidR="007F1937">
        <w:rPr>
          <w:rFonts w:asciiTheme="minorHAnsi" w:hAnsiTheme="minorHAnsi" w:cstheme="minorHAnsi"/>
        </w:rPr>
        <w:t>19,528.21</w:t>
      </w:r>
      <w:r w:rsidR="00487447">
        <w:rPr>
          <w:rFonts w:asciiTheme="minorHAnsi" w:hAnsiTheme="minorHAnsi" w:cstheme="minorHAnsi"/>
        </w:rPr>
        <w:t xml:space="preserve">. </w:t>
      </w:r>
      <w:r w:rsidR="00F62D64">
        <w:rPr>
          <w:rFonts w:asciiTheme="minorHAnsi" w:hAnsiTheme="minorHAnsi" w:cstheme="minorHAnsi"/>
        </w:rPr>
        <w:t>This high figure reflect</w:t>
      </w:r>
      <w:r w:rsidR="007F1937">
        <w:rPr>
          <w:rFonts w:asciiTheme="minorHAnsi" w:hAnsiTheme="minorHAnsi" w:cstheme="minorHAnsi"/>
        </w:rPr>
        <w:t>s</w:t>
      </w:r>
      <w:r w:rsidR="00F62D64">
        <w:rPr>
          <w:rFonts w:asciiTheme="minorHAnsi" w:hAnsiTheme="minorHAnsi" w:cstheme="minorHAnsi"/>
        </w:rPr>
        <w:t xml:space="preserve"> the receipt of the annual precept.</w:t>
      </w:r>
    </w:p>
    <w:p w:rsidR="00AE1F53" w:rsidRPr="00015E81" w:rsidRDefault="00015E81" w:rsidP="00015E81">
      <w:pPr>
        <w:pStyle w:val="ListParagraph"/>
        <w:jc w:val="right"/>
        <w:rPr>
          <w:b/>
          <w:sz w:val="40"/>
          <w:szCs w:val="40"/>
        </w:rPr>
      </w:pPr>
      <w:r w:rsidRPr="00015E81">
        <w:rPr>
          <w:b/>
          <w:sz w:val="40"/>
          <w:szCs w:val="40"/>
        </w:rPr>
        <w:lastRenderedPageBreak/>
        <w:t>336</w:t>
      </w:r>
    </w:p>
    <w:p w:rsidR="00126F3E" w:rsidRP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126F3E" w:rsidRDefault="00126F3E" w:rsidP="00126F3E">
      <w:pPr>
        <w:pStyle w:val="ListParagraph"/>
        <w:numPr>
          <w:ilvl w:val="0"/>
          <w:numId w:val="2"/>
        </w:numPr>
        <w:ind w:left="720"/>
      </w:pPr>
      <w:r>
        <w:t xml:space="preserve">Clerk: </w:t>
      </w:r>
      <w:r w:rsidR="007F1937">
        <w:t>May</w:t>
      </w:r>
      <w:r>
        <w:t xml:space="preserve"> (net)</w:t>
      </w:r>
      <w:r>
        <w:tab/>
      </w:r>
      <w:r>
        <w:tab/>
      </w:r>
      <w:r>
        <w:tab/>
      </w:r>
      <w:r>
        <w:tab/>
      </w:r>
      <w:r>
        <w:tab/>
        <w:t>£3</w:t>
      </w:r>
      <w:r w:rsidR="007F1937">
        <w:t>63.03</w:t>
      </w:r>
    </w:p>
    <w:p w:rsidR="00126F3E" w:rsidRDefault="00126F3E" w:rsidP="00126F3E">
      <w:pPr>
        <w:pStyle w:val="ListParagraph"/>
        <w:numPr>
          <w:ilvl w:val="0"/>
          <w:numId w:val="2"/>
        </w:numPr>
        <w:ind w:left="720"/>
      </w:pPr>
      <w:r>
        <w:t>P</w:t>
      </w:r>
      <w:r w:rsidR="007F1937">
        <w:t>arish Hall (rent)</w:t>
      </w:r>
      <w:r>
        <w:tab/>
      </w:r>
      <w:r>
        <w:tab/>
      </w:r>
      <w:r>
        <w:tab/>
      </w:r>
      <w:r>
        <w:tab/>
      </w:r>
      <w:r>
        <w:tab/>
        <w:t>£</w:t>
      </w:r>
      <w:r w:rsidR="007F1937">
        <w:t>1</w:t>
      </w:r>
      <w:r>
        <w:t>50.00</w:t>
      </w:r>
    </w:p>
    <w:p w:rsidR="00430D57" w:rsidRPr="00B16F9D" w:rsidRDefault="00430D57" w:rsidP="00243E00">
      <w:pPr>
        <w:pStyle w:val="ListParagraph"/>
        <w:rPr>
          <w:sz w:val="16"/>
          <w:szCs w:val="16"/>
        </w:rPr>
      </w:pPr>
    </w:p>
    <w:p w:rsidR="00487447" w:rsidRDefault="007F1937" w:rsidP="001B58D7">
      <w:pPr>
        <w:ind w:left="720"/>
        <w:jc w:val="both"/>
        <w:rPr>
          <w:rFonts w:ascii="Calibri" w:hAnsi="Calibri"/>
        </w:rPr>
      </w:pPr>
      <w:r>
        <w:rPr>
          <w:rFonts w:ascii="Calibri" w:hAnsi="Calibri"/>
        </w:rPr>
        <w:t>The first of these includes the annual web-site hosting fee.</w:t>
      </w:r>
    </w:p>
    <w:p w:rsidR="00623674" w:rsidRDefault="00623674" w:rsidP="001B58D7">
      <w:pPr>
        <w:ind w:left="720"/>
        <w:jc w:val="both"/>
        <w:rPr>
          <w:rFonts w:ascii="Calibri" w:hAnsi="Calibri"/>
        </w:rPr>
      </w:pPr>
    </w:p>
    <w:p w:rsidR="007718E1" w:rsidRDefault="007F1937" w:rsidP="001B58D7">
      <w:pPr>
        <w:ind w:left="720"/>
        <w:jc w:val="both"/>
        <w:rPr>
          <w:rFonts w:ascii="Calibri" w:hAnsi="Calibri"/>
        </w:rPr>
      </w:pPr>
      <w:r>
        <w:rPr>
          <w:rFonts w:ascii="Calibri" w:hAnsi="Calibri"/>
        </w:rPr>
        <w:t>The clerk gave an update on the GDPR regulations which have just come into force. In his view, the only outstanding issue was the registration with the ICO and it was unanimously resolved to do this.</w:t>
      </w:r>
    </w:p>
    <w:p w:rsidR="007718E1" w:rsidRDefault="007718E1" w:rsidP="001B58D7">
      <w:pPr>
        <w:ind w:left="720"/>
        <w:jc w:val="both"/>
        <w:rPr>
          <w:rFonts w:ascii="Calibri" w:hAnsi="Calibri"/>
        </w:rPr>
      </w:pPr>
    </w:p>
    <w:p w:rsidR="007718E1" w:rsidRDefault="007F1937" w:rsidP="001B58D7">
      <w:pPr>
        <w:ind w:left="720"/>
        <w:jc w:val="both"/>
        <w:rPr>
          <w:rFonts w:ascii="Calibri" w:hAnsi="Calibri"/>
        </w:rPr>
      </w:pPr>
      <w:r>
        <w:rPr>
          <w:rFonts w:ascii="Calibri" w:hAnsi="Calibri"/>
        </w:rPr>
        <w:t>Year-end: the annual return has been sent to the external auditors.</w:t>
      </w:r>
    </w:p>
    <w:p w:rsidR="007F1937" w:rsidRDefault="007F1937" w:rsidP="001B58D7">
      <w:pPr>
        <w:ind w:left="720"/>
        <w:jc w:val="both"/>
        <w:rPr>
          <w:rFonts w:ascii="Calibri" w:hAnsi="Calibri"/>
        </w:rPr>
      </w:pPr>
    </w:p>
    <w:p w:rsidR="007F1937" w:rsidRDefault="007F1937"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Pr="00542417" w:rsidRDefault="009932D0" w:rsidP="001B58D7">
      <w:pPr>
        <w:ind w:left="720"/>
        <w:jc w:val="both"/>
        <w:rPr>
          <w:rFonts w:ascii="Calibri" w:hAnsi="Calibri"/>
        </w:rPr>
      </w:pPr>
    </w:p>
    <w:p w:rsidR="007718E1" w:rsidRDefault="007F1937" w:rsidP="001B58D7">
      <w:pPr>
        <w:ind w:left="720"/>
        <w:jc w:val="both"/>
        <w:rPr>
          <w:rFonts w:ascii="Calibri" w:hAnsi="Calibri"/>
        </w:rPr>
      </w:pPr>
      <w:r>
        <w:rPr>
          <w:rFonts w:ascii="Calibri" w:hAnsi="Calibri"/>
        </w:rPr>
        <w:t>Cllr Baker raised the issue of central white lines on roads, in particular, Church Road. It was noted that this subject has been raised in the past but it has proved impossible to get KCC to act.</w:t>
      </w:r>
    </w:p>
    <w:p w:rsidR="007718E1" w:rsidRDefault="007718E1" w:rsidP="001B58D7">
      <w:pPr>
        <w:ind w:left="720"/>
        <w:jc w:val="both"/>
        <w:rPr>
          <w:rFonts w:ascii="Calibri" w:hAnsi="Calibri"/>
        </w:rPr>
      </w:pPr>
    </w:p>
    <w:p w:rsidR="007F1937" w:rsidRDefault="007F1937" w:rsidP="001B58D7">
      <w:pPr>
        <w:ind w:left="720"/>
        <w:jc w:val="both"/>
        <w:rPr>
          <w:rFonts w:ascii="Calibri" w:hAnsi="Calibri"/>
        </w:rPr>
      </w:pPr>
      <w:r>
        <w:rPr>
          <w:rFonts w:ascii="Calibri" w:hAnsi="Calibri"/>
        </w:rPr>
        <w:t>Cllr Wright thanked the neighbours who had made display boards for 30 mph sig</w:t>
      </w:r>
      <w:r w:rsidR="00355BC0">
        <w:rPr>
          <w:rFonts w:ascii="Calibri" w:hAnsi="Calibri"/>
        </w:rPr>
        <w:t>n</w:t>
      </w:r>
      <w:r>
        <w:rPr>
          <w:rFonts w:ascii="Calibri" w:hAnsi="Calibri"/>
        </w:rPr>
        <w:t>s but one has been stolen. She will try and replace it.</w:t>
      </w:r>
    </w:p>
    <w:p w:rsidR="007F1937" w:rsidRDefault="007F1937" w:rsidP="001B58D7">
      <w:pPr>
        <w:ind w:left="720"/>
        <w:jc w:val="both"/>
        <w:rPr>
          <w:rFonts w:ascii="Calibri" w:hAnsi="Calibri"/>
        </w:rPr>
      </w:pPr>
    </w:p>
    <w:p w:rsidR="007F1937" w:rsidRDefault="007F1937" w:rsidP="001B58D7">
      <w:pPr>
        <w:ind w:left="720"/>
        <w:jc w:val="both"/>
        <w:rPr>
          <w:rFonts w:ascii="Calibri" w:hAnsi="Calibri"/>
        </w:rPr>
      </w:pPr>
      <w:r>
        <w:rPr>
          <w:rFonts w:ascii="Calibri" w:hAnsi="Calibri"/>
        </w:rPr>
        <w:t>Cllr Williams reported that the wood for the planters has been ordered.</w:t>
      </w:r>
    </w:p>
    <w:p w:rsidR="007F1937" w:rsidRDefault="007F1937" w:rsidP="001B58D7">
      <w:pPr>
        <w:ind w:left="720"/>
        <w:jc w:val="both"/>
        <w:rPr>
          <w:rFonts w:ascii="Calibri" w:hAnsi="Calibri"/>
        </w:rPr>
      </w:pPr>
    </w:p>
    <w:p w:rsidR="007F1937" w:rsidRDefault="00015E81" w:rsidP="001B58D7">
      <w:pPr>
        <w:ind w:left="720"/>
        <w:jc w:val="both"/>
        <w:rPr>
          <w:rFonts w:ascii="Calibri" w:hAnsi="Calibri"/>
        </w:rPr>
      </w:pPr>
      <w:r>
        <w:rPr>
          <w:rFonts w:ascii="Calibri" w:hAnsi="Calibri"/>
        </w:rPr>
        <w:t>Cllr Chapman reported that she had spoken to the owners of the troublesome hedge in School Lane. They are going to replace it with a fence.</w:t>
      </w:r>
    </w:p>
    <w:p w:rsidR="00015E81" w:rsidRDefault="00015E81" w:rsidP="001B58D7">
      <w:pPr>
        <w:ind w:left="720"/>
        <w:jc w:val="both"/>
        <w:rPr>
          <w:rFonts w:ascii="Calibri" w:hAnsi="Calibri"/>
        </w:rPr>
      </w:pPr>
    </w:p>
    <w:p w:rsidR="00015E81" w:rsidRDefault="00015E81"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54020E">
        <w:rPr>
          <w:rFonts w:ascii="Calibri" w:hAnsi="Calibri"/>
          <w:b/>
        </w:rPr>
        <w:t xml:space="preserve">next </w:t>
      </w:r>
      <w:r w:rsidR="00344875" w:rsidRPr="00344875">
        <w:rPr>
          <w:rFonts w:ascii="Calibri" w:hAnsi="Calibri"/>
          <w:b/>
        </w:rPr>
        <w:t>meeting.</w:t>
      </w:r>
    </w:p>
    <w:p w:rsidR="00344875" w:rsidRPr="00C30DEE" w:rsidRDefault="00344875" w:rsidP="001B58D7">
      <w:pPr>
        <w:jc w:val="both"/>
        <w:rPr>
          <w:rFonts w:ascii="Calibri" w:hAnsi="Calibri"/>
          <w:sz w:val="16"/>
          <w:szCs w:val="16"/>
        </w:rPr>
      </w:pPr>
    </w:p>
    <w:p w:rsidR="00003D18" w:rsidRDefault="00015E81" w:rsidP="00003D18">
      <w:pPr>
        <w:ind w:left="680"/>
        <w:jc w:val="both"/>
        <w:rPr>
          <w:rFonts w:ascii="Calibri" w:hAnsi="Calibri"/>
        </w:rPr>
      </w:pPr>
      <w:r>
        <w:rPr>
          <w:rFonts w:ascii="Calibri" w:hAnsi="Calibri"/>
        </w:rPr>
        <w:t>T</w:t>
      </w:r>
      <w:r w:rsidR="004534D3" w:rsidRPr="00542417">
        <w:rPr>
          <w:rFonts w:ascii="Calibri" w:hAnsi="Calibri"/>
        </w:rPr>
        <w:t>h</w:t>
      </w:r>
      <w:r w:rsidR="002F306E" w:rsidRPr="00542417">
        <w:rPr>
          <w:rFonts w:ascii="Calibri" w:hAnsi="Calibri"/>
        </w:rPr>
        <w:t xml:space="preserve">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Pr>
          <w:rFonts w:ascii="Calibri" w:hAnsi="Calibri"/>
        </w:rPr>
        <w:t xml:space="preserve"> Monday July 9</w:t>
      </w:r>
      <w:r w:rsidRPr="00015E81">
        <w:rPr>
          <w:rFonts w:ascii="Calibri" w:hAnsi="Calibri"/>
          <w:vertAlign w:val="superscript"/>
        </w:rPr>
        <w:t>th</w:t>
      </w:r>
      <w:r>
        <w:rPr>
          <w:rFonts w:ascii="Calibri" w:hAnsi="Calibri"/>
        </w:rPr>
        <w:t xml:space="preserve"> at 8 p.m</w:t>
      </w:r>
      <w:r w:rsidR="007718E1">
        <w:rPr>
          <w:rFonts w:ascii="Calibri" w:hAnsi="Calibri"/>
        </w:rPr>
        <w:t>.</w:t>
      </w:r>
    </w:p>
    <w:p w:rsidR="00A369FA" w:rsidRDefault="00A369FA" w:rsidP="00003D18">
      <w:pPr>
        <w:rPr>
          <w:rFonts w:ascii="Calibri" w:hAnsi="Calibri"/>
          <w:b/>
          <w:u w:val="single"/>
        </w:rPr>
      </w:pPr>
    </w:p>
    <w:p w:rsidR="00015E81" w:rsidRDefault="00015E81" w:rsidP="00003D18">
      <w:pPr>
        <w:rPr>
          <w:rFonts w:ascii="Calibri" w:hAnsi="Calibri"/>
          <w:b/>
          <w:u w:val="single"/>
        </w:rPr>
      </w:pPr>
    </w:p>
    <w:p w:rsidR="00003D18" w:rsidRDefault="00003D18"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9">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7"/>
  </w:num>
  <w:num w:numId="4">
    <w:abstractNumId w:val="14"/>
  </w:num>
  <w:num w:numId="5">
    <w:abstractNumId w:val="16"/>
  </w:num>
  <w:num w:numId="6">
    <w:abstractNumId w:val="21"/>
  </w:num>
  <w:num w:numId="7">
    <w:abstractNumId w:val="1"/>
  </w:num>
  <w:num w:numId="8">
    <w:abstractNumId w:val="19"/>
  </w:num>
  <w:num w:numId="9">
    <w:abstractNumId w:val="10"/>
  </w:num>
  <w:num w:numId="10">
    <w:abstractNumId w:val="4"/>
  </w:num>
  <w:num w:numId="11">
    <w:abstractNumId w:val="2"/>
  </w:num>
  <w:num w:numId="12">
    <w:abstractNumId w:val="6"/>
  </w:num>
  <w:num w:numId="13">
    <w:abstractNumId w:val="18"/>
  </w:num>
  <w:num w:numId="14">
    <w:abstractNumId w:val="20"/>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5"/>
  </w:num>
  <w:num w:numId="2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22BF"/>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6048"/>
    <w:rsid w:val="00473DFE"/>
    <w:rsid w:val="00473FDB"/>
    <w:rsid w:val="00475509"/>
    <w:rsid w:val="004766E9"/>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35D6F"/>
    <w:rsid w:val="0054020E"/>
    <w:rsid w:val="0054155E"/>
    <w:rsid w:val="00542417"/>
    <w:rsid w:val="00544282"/>
    <w:rsid w:val="00547F12"/>
    <w:rsid w:val="005513D0"/>
    <w:rsid w:val="00551F83"/>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22617"/>
    <w:rsid w:val="00623674"/>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66F77"/>
    <w:rsid w:val="006701AA"/>
    <w:rsid w:val="00671C3B"/>
    <w:rsid w:val="0067200C"/>
    <w:rsid w:val="0067464A"/>
    <w:rsid w:val="00680FB9"/>
    <w:rsid w:val="00681F7C"/>
    <w:rsid w:val="006857CD"/>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43B2"/>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F5002"/>
    <w:rsid w:val="00D04022"/>
    <w:rsid w:val="00D0589F"/>
    <w:rsid w:val="00D063E5"/>
    <w:rsid w:val="00D14DFF"/>
    <w:rsid w:val="00D1601E"/>
    <w:rsid w:val="00D303A1"/>
    <w:rsid w:val="00D30991"/>
    <w:rsid w:val="00D3224A"/>
    <w:rsid w:val="00D376CA"/>
    <w:rsid w:val="00D43AFA"/>
    <w:rsid w:val="00D45771"/>
    <w:rsid w:val="00D47E05"/>
    <w:rsid w:val="00D51B23"/>
    <w:rsid w:val="00D63FBD"/>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2EA9"/>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0DD"/>
    <w:rsid w:val="00F23191"/>
    <w:rsid w:val="00F2332F"/>
    <w:rsid w:val="00F24056"/>
    <w:rsid w:val="00F258B0"/>
    <w:rsid w:val="00F3106E"/>
    <w:rsid w:val="00F33083"/>
    <w:rsid w:val="00F3496D"/>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2018-06-25T11:06:00Z</dcterms:created>
  <dcterms:modified xsi:type="dcterms:W3CDTF">2018-06-25T11:31:00Z</dcterms:modified>
</cp:coreProperties>
</file>